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A44CAB">
        <w:rPr>
          <w:sz w:val="20"/>
          <w:szCs w:val="20"/>
        </w:rPr>
        <w:t>49</w:t>
      </w:r>
      <w:r>
        <w:rPr>
          <w:sz w:val="20"/>
          <w:szCs w:val="20"/>
        </w:rPr>
        <w:t xml:space="preserve">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A44CAB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A44CAB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ЗУ1;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A44CAB">
        <w:rPr>
          <w:sz w:val="20"/>
          <w:szCs w:val="20"/>
        </w:rPr>
        <w:t>24893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proofErr w:type="spellStart"/>
      <w:r w:rsidR="00A44CAB">
        <w:rPr>
          <w:sz w:val="20"/>
          <w:szCs w:val="20"/>
        </w:rPr>
        <w:t>Уховское</w:t>
      </w:r>
      <w:proofErr w:type="spellEnd"/>
      <w:r w:rsidR="00A44CAB">
        <w:rPr>
          <w:sz w:val="20"/>
          <w:szCs w:val="20"/>
        </w:rPr>
        <w:t xml:space="preserve"> муниципальное образование, 560 м в западном направлении от п. Уховский.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</w:t>
      </w:r>
      <w:proofErr w:type="spellStart"/>
      <w:r w:rsidRPr="000C49A7">
        <w:rPr>
          <w:sz w:val="20"/>
          <w:szCs w:val="20"/>
        </w:rPr>
        <w:t>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>администрации</w:t>
      </w:r>
      <w:proofErr w:type="spellEnd"/>
      <w:r w:rsidRPr="000C49A7">
        <w:rPr>
          <w:sz w:val="20"/>
          <w:szCs w:val="20"/>
        </w:rPr>
        <w:t xml:space="preserve">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02679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2022-02-01T07:05:00Z</cp:lastPrinted>
  <dcterms:created xsi:type="dcterms:W3CDTF">2022-05-27T09:19:00Z</dcterms:created>
  <dcterms:modified xsi:type="dcterms:W3CDTF">2022-05-27T09:21:00Z</dcterms:modified>
</cp:coreProperties>
</file>