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F14C1" w14:textId="77777777" w:rsidR="00E34403" w:rsidRDefault="00E34403" w:rsidP="00F36A61">
      <w:pPr>
        <w:jc w:val="center"/>
        <w:rPr>
          <w:b/>
        </w:rPr>
      </w:pPr>
      <w:r w:rsidRPr="00E34403">
        <w:rPr>
          <w:b/>
          <w:noProof/>
        </w:rPr>
        <w:drawing>
          <wp:inline distT="0" distB="0" distL="0" distR="0" wp14:anchorId="19F8D498" wp14:editId="7A009DA3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0216" w14:textId="77777777" w:rsidR="00932870" w:rsidRPr="00A6743D" w:rsidRDefault="00932870" w:rsidP="00F36A61">
      <w:pPr>
        <w:jc w:val="center"/>
        <w:outlineLvl w:val="0"/>
        <w:rPr>
          <w:b/>
        </w:rPr>
      </w:pPr>
      <w:r w:rsidRPr="00A6743D">
        <w:rPr>
          <w:b/>
        </w:rPr>
        <w:t>РОССИЙСКАЯ ФЕДЕРАЦИЯ</w:t>
      </w:r>
    </w:p>
    <w:p w14:paraId="1658D4E5" w14:textId="77777777" w:rsidR="00932870" w:rsidRPr="00A6743D" w:rsidRDefault="00932870" w:rsidP="00F36A61">
      <w:pPr>
        <w:jc w:val="center"/>
        <w:outlineLvl w:val="0"/>
        <w:rPr>
          <w:b/>
        </w:rPr>
      </w:pPr>
      <w:r w:rsidRPr="00A6743D">
        <w:rPr>
          <w:b/>
        </w:rPr>
        <w:t>ИРКУТСКАЯ ОБЛАСТЬ</w:t>
      </w:r>
    </w:p>
    <w:p w14:paraId="68EC12EE" w14:textId="77777777" w:rsidR="00932870" w:rsidRPr="00A6743D" w:rsidRDefault="00932870" w:rsidP="00F36A61">
      <w:pPr>
        <w:jc w:val="center"/>
        <w:rPr>
          <w:b/>
        </w:rPr>
      </w:pPr>
    </w:p>
    <w:p w14:paraId="439F2813" w14:textId="77777777" w:rsidR="00932870" w:rsidRPr="00A6743D" w:rsidRDefault="00932870" w:rsidP="00F36A61">
      <w:pPr>
        <w:jc w:val="center"/>
        <w:outlineLvl w:val="0"/>
        <w:rPr>
          <w:b/>
        </w:rPr>
      </w:pPr>
      <w:r w:rsidRPr="00A6743D">
        <w:rPr>
          <w:b/>
        </w:rPr>
        <w:t>АДМИНИСТРАЦИЯ МУНИЦИПАЛЬНОГО ОБРАЗОВАНИЯ</w:t>
      </w:r>
    </w:p>
    <w:p w14:paraId="4BD14528" w14:textId="77777777" w:rsidR="00932870" w:rsidRPr="00A6743D" w:rsidRDefault="00932870" w:rsidP="00F36A61">
      <w:pPr>
        <w:jc w:val="center"/>
        <w:outlineLvl w:val="0"/>
        <w:rPr>
          <w:b/>
        </w:rPr>
      </w:pPr>
      <w:r w:rsidRPr="00A6743D">
        <w:rPr>
          <w:b/>
        </w:rPr>
        <w:t>КУЙТУНСКИЙ РАЙОН</w:t>
      </w:r>
    </w:p>
    <w:p w14:paraId="3656EAB8" w14:textId="77777777" w:rsidR="00932870" w:rsidRDefault="00932870" w:rsidP="00F36A61">
      <w:pPr>
        <w:rPr>
          <w:b/>
        </w:rPr>
      </w:pPr>
    </w:p>
    <w:p w14:paraId="3F7770DB" w14:textId="77777777" w:rsidR="00F36A61" w:rsidRPr="00A6743D" w:rsidRDefault="00F36A61" w:rsidP="00F36A61">
      <w:pPr>
        <w:rPr>
          <w:b/>
        </w:rPr>
      </w:pPr>
    </w:p>
    <w:p w14:paraId="64315D7E" w14:textId="77777777" w:rsidR="00932870" w:rsidRPr="00A6743D" w:rsidRDefault="00255E64" w:rsidP="00F36A61">
      <w:pPr>
        <w:jc w:val="center"/>
        <w:outlineLvl w:val="0"/>
        <w:rPr>
          <w:b/>
        </w:rPr>
      </w:pPr>
      <w:r w:rsidRPr="00A6743D">
        <w:rPr>
          <w:b/>
        </w:rPr>
        <w:t xml:space="preserve">П О С Т А Н О В Л Е Н И Е </w:t>
      </w:r>
    </w:p>
    <w:p w14:paraId="54DCA61B" w14:textId="77777777" w:rsidR="00932870" w:rsidRDefault="00932870" w:rsidP="00F36A61">
      <w:r w:rsidRPr="00A6743D">
        <w:rPr>
          <w:b/>
        </w:rPr>
        <w:t xml:space="preserve">     </w:t>
      </w:r>
      <w:r w:rsidRPr="00A6743D">
        <w:t xml:space="preserve">   </w:t>
      </w:r>
    </w:p>
    <w:p w14:paraId="2FDD32E6" w14:textId="77777777" w:rsidR="00F36A61" w:rsidRPr="00A6743D" w:rsidRDefault="00F36A61" w:rsidP="00F36A61">
      <w:pPr>
        <w:rPr>
          <w:b/>
        </w:rPr>
      </w:pPr>
    </w:p>
    <w:p w14:paraId="53F67A45" w14:textId="486B86D4" w:rsidR="00932870" w:rsidRPr="007B14B1" w:rsidRDefault="00932870" w:rsidP="00F36A61">
      <w:r w:rsidRPr="00A6743D">
        <w:t>«</w:t>
      </w:r>
      <w:r w:rsidR="00C9147D">
        <w:t>14</w:t>
      </w:r>
      <w:r w:rsidRPr="00A6743D">
        <w:t>»</w:t>
      </w:r>
      <w:r w:rsidR="00DB79BF" w:rsidRPr="00A6743D">
        <w:t xml:space="preserve"> </w:t>
      </w:r>
      <w:r w:rsidR="00C9147D">
        <w:t>февраля</w:t>
      </w:r>
      <w:r w:rsidR="00DB79BF" w:rsidRPr="00A6743D">
        <w:t xml:space="preserve"> </w:t>
      </w:r>
      <w:r w:rsidRPr="00A6743D">
        <w:t>20</w:t>
      </w:r>
      <w:r w:rsidR="00F36A61">
        <w:t>2</w:t>
      </w:r>
      <w:r w:rsidR="0063477E">
        <w:t>3</w:t>
      </w:r>
      <w:r w:rsidRPr="00A6743D">
        <w:t xml:space="preserve"> г.      </w:t>
      </w:r>
      <w:r w:rsidR="00BA5DBD">
        <w:t xml:space="preserve">  </w:t>
      </w:r>
      <w:r w:rsidR="00DB79BF" w:rsidRPr="00A6743D">
        <w:t xml:space="preserve">     </w:t>
      </w:r>
      <w:r w:rsidRPr="00A6743D">
        <w:t xml:space="preserve"> </w:t>
      </w:r>
      <w:r w:rsidR="009D567B" w:rsidRPr="00A6743D">
        <w:t xml:space="preserve">     </w:t>
      </w:r>
      <w:r w:rsidRPr="00A6743D">
        <w:t xml:space="preserve"> </w:t>
      </w:r>
      <w:r w:rsidR="00C9147D">
        <w:t xml:space="preserve">             </w:t>
      </w:r>
      <w:r w:rsidRPr="00A6743D">
        <w:t xml:space="preserve">р.п. Куйтун       </w:t>
      </w:r>
      <w:r w:rsidR="00CC70D7" w:rsidRPr="00A6743D">
        <w:t xml:space="preserve">                  </w:t>
      </w:r>
      <w:r w:rsidR="00F36A61">
        <w:t xml:space="preserve">          </w:t>
      </w:r>
      <w:r w:rsidR="007B14B1">
        <w:t xml:space="preserve">                 </w:t>
      </w:r>
      <w:r w:rsidR="00C9147D">
        <w:t xml:space="preserve"> </w:t>
      </w:r>
      <w:r w:rsidRPr="00A6743D">
        <w:t xml:space="preserve">№ </w:t>
      </w:r>
      <w:r w:rsidR="00C9147D" w:rsidRPr="007B14B1">
        <w:t>113</w:t>
      </w:r>
      <w:r w:rsidR="007B14B1" w:rsidRPr="007B14B1">
        <w:t>-п</w:t>
      </w:r>
    </w:p>
    <w:p w14:paraId="31BD854E" w14:textId="77777777" w:rsidR="00932870" w:rsidRPr="00A6743D" w:rsidRDefault="00932870" w:rsidP="00F36A61"/>
    <w:p w14:paraId="4EAFCBD0" w14:textId="77777777" w:rsidR="00A4073B" w:rsidRDefault="00A4073B" w:rsidP="00F36A61">
      <w:pPr>
        <w:jc w:val="both"/>
      </w:pPr>
      <w:bookmarkStart w:id="0" w:name="_GoBack"/>
      <w:bookmarkEnd w:id="0"/>
    </w:p>
    <w:p w14:paraId="492AD988" w14:textId="77777777" w:rsidR="00E67D7C" w:rsidRPr="00A6743D" w:rsidRDefault="00E67D7C" w:rsidP="00F36A61">
      <w:pPr>
        <w:jc w:val="both"/>
        <w:rPr>
          <w:bCs/>
        </w:rPr>
      </w:pPr>
      <w:r w:rsidRPr="00A6743D">
        <w:t>О</w:t>
      </w:r>
      <w:r w:rsidR="00390362" w:rsidRPr="00A6743D">
        <w:t xml:space="preserve">б </w:t>
      </w:r>
      <w:r w:rsidR="00DC63D4">
        <w:t>утверждении Положения «О единой дежурно-диспетчерской службе отдела</w:t>
      </w:r>
      <w:r w:rsidR="00390362" w:rsidRPr="00A6743D">
        <w:t xml:space="preserve"> по гражданской обороне</w:t>
      </w:r>
      <w:r w:rsidR="00DC63D4">
        <w:t>,</w:t>
      </w:r>
      <w:r w:rsidR="002A2F1D" w:rsidRPr="00A6743D">
        <w:t xml:space="preserve"> чрезвычайным</w:t>
      </w:r>
      <w:r w:rsidR="00DC63D4">
        <w:t xml:space="preserve"> </w:t>
      </w:r>
      <w:r w:rsidR="002A2F1D" w:rsidRPr="00A6743D">
        <w:t>ситуациям</w:t>
      </w:r>
      <w:r w:rsidRPr="00A6743D">
        <w:t xml:space="preserve"> </w:t>
      </w:r>
      <w:r w:rsidR="002A2F1D" w:rsidRPr="00A6743D">
        <w:t>а</w:t>
      </w:r>
      <w:r w:rsidR="00390362" w:rsidRPr="00A6743D">
        <w:t>дминистрации</w:t>
      </w:r>
      <w:r w:rsidR="002A2F1D" w:rsidRPr="00A6743D">
        <w:t xml:space="preserve"> </w:t>
      </w:r>
      <w:r w:rsidRPr="00A6743D">
        <w:rPr>
          <w:bCs/>
        </w:rPr>
        <w:t>муниципального</w:t>
      </w:r>
      <w:r w:rsidR="00A0506A">
        <w:rPr>
          <w:bCs/>
        </w:rPr>
        <w:t xml:space="preserve"> </w:t>
      </w:r>
      <w:r w:rsidRPr="00A6743D">
        <w:rPr>
          <w:bCs/>
        </w:rPr>
        <w:t>образования Куйтунский район</w:t>
      </w:r>
      <w:r w:rsidR="00E052E4">
        <w:rPr>
          <w:bCs/>
        </w:rPr>
        <w:t>»</w:t>
      </w:r>
      <w:r w:rsidRPr="00A6743D">
        <w:rPr>
          <w:bCs/>
        </w:rPr>
        <w:t xml:space="preserve"> </w:t>
      </w:r>
    </w:p>
    <w:p w14:paraId="0BE810A0" w14:textId="77777777" w:rsidR="00CC70D7" w:rsidRPr="00A6743D" w:rsidRDefault="00DB79BF" w:rsidP="00F36A61">
      <w:pPr>
        <w:jc w:val="both"/>
      </w:pPr>
      <w:r w:rsidRPr="00A6743D">
        <w:t xml:space="preserve">          </w:t>
      </w:r>
    </w:p>
    <w:p w14:paraId="60D271E9" w14:textId="6638521C" w:rsidR="00DD172D" w:rsidRPr="00A6743D" w:rsidRDefault="00932870" w:rsidP="00F36A6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743D">
        <w:rPr>
          <w:b w:val="0"/>
          <w:sz w:val="24"/>
          <w:szCs w:val="24"/>
        </w:rPr>
        <w:t xml:space="preserve">    </w:t>
      </w:r>
      <w:r w:rsidR="00D42671" w:rsidRPr="00A6743D">
        <w:rPr>
          <w:b w:val="0"/>
          <w:sz w:val="24"/>
          <w:szCs w:val="24"/>
        </w:rPr>
        <w:t xml:space="preserve">      </w:t>
      </w:r>
      <w:r w:rsidR="000F03D5" w:rsidRPr="00A6743D">
        <w:rPr>
          <w:b w:val="0"/>
          <w:sz w:val="24"/>
          <w:szCs w:val="24"/>
        </w:rPr>
        <w:t>В соответствии с</w:t>
      </w:r>
      <w:r w:rsidR="00DC63D4">
        <w:rPr>
          <w:b w:val="0"/>
          <w:sz w:val="24"/>
          <w:szCs w:val="24"/>
        </w:rPr>
        <w:t xml:space="preserve"> </w:t>
      </w:r>
      <w:r w:rsidR="007F2E38">
        <w:rPr>
          <w:b w:val="0"/>
          <w:sz w:val="24"/>
          <w:szCs w:val="24"/>
        </w:rPr>
        <w:t>Ф</w:t>
      </w:r>
      <w:r w:rsidR="00371CFD" w:rsidRPr="00A6743D">
        <w:rPr>
          <w:b w:val="0"/>
          <w:sz w:val="24"/>
          <w:szCs w:val="24"/>
        </w:rPr>
        <w:t>едеральным законом от 06.10.2003</w:t>
      </w:r>
      <w:r w:rsidR="00DC63D4">
        <w:rPr>
          <w:b w:val="0"/>
          <w:sz w:val="24"/>
          <w:szCs w:val="24"/>
        </w:rPr>
        <w:t xml:space="preserve"> г</w:t>
      </w:r>
      <w:r w:rsidR="00F36A61">
        <w:rPr>
          <w:b w:val="0"/>
          <w:sz w:val="24"/>
          <w:szCs w:val="24"/>
        </w:rPr>
        <w:t>ода</w:t>
      </w:r>
      <w:r w:rsidR="00371CFD" w:rsidRPr="00A6743D">
        <w:rPr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F2E38">
        <w:rPr>
          <w:b w:val="0"/>
          <w:sz w:val="24"/>
          <w:szCs w:val="24"/>
        </w:rPr>
        <w:t>Ф</w:t>
      </w:r>
      <w:r w:rsidR="00255E64" w:rsidRPr="00A6743D">
        <w:rPr>
          <w:b w:val="0"/>
          <w:sz w:val="24"/>
          <w:szCs w:val="24"/>
        </w:rPr>
        <w:t>едеральн</w:t>
      </w:r>
      <w:r w:rsidR="00371CFD" w:rsidRPr="00A6743D">
        <w:rPr>
          <w:b w:val="0"/>
          <w:sz w:val="24"/>
          <w:szCs w:val="24"/>
        </w:rPr>
        <w:t>ым законом</w:t>
      </w:r>
      <w:r w:rsidR="00255E64" w:rsidRPr="00A6743D">
        <w:rPr>
          <w:b w:val="0"/>
          <w:sz w:val="24"/>
          <w:szCs w:val="24"/>
        </w:rPr>
        <w:t xml:space="preserve"> от 21.12.1994</w:t>
      </w:r>
      <w:r w:rsidR="00DC63D4">
        <w:rPr>
          <w:b w:val="0"/>
          <w:sz w:val="24"/>
          <w:szCs w:val="24"/>
        </w:rPr>
        <w:t xml:space="preserve"> г</w:t>
      </w:r>
      <w:r w:rsidR="00F36A61">
        <w:rPr>
          <w:b w:val="0"/>
          <w:sz w:val="24"/>
          <w:szCs w:val="24"/>
        </w:rPr>
        <w:t>ода</w:t>
      </w:r>
      <w:r w:rsidR="00255E64" w:rsidRPr="00A6743D">
        <w:rPr>
          <w:b w:val="0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2A2F1D" w:rsidRPr="00A6743D">
        <w:rPr>
          <w:b w:val="0"/>
          <w:sz w:val="24"/>
          <w:szCs w:val="24"/>
        </w:rPr>
        <w:t xml:space="preserve"> </w:t>
      </w:r>
      <w:r w:rsidR="00DC63D4">
        <w:rPr>
          <w:b w:val="0"/>
          <w:sz w:val="24"/>
          <w:szCs w:val="24"/>
        </w:rPr>
        <w:t>постановлением Правительства Российской Федерации</w:t>
      </w:r>
      <w:r w:rsidR="00371CFD" w:rsidRPr="00A6743D">
        <w:rPr>
          <w:b w:val="0"/>
          <w:sz w:val="24"/>
          <w:szCs w:val="24"/>
        </w:rPr>
        <w:t xml:space="preserve"> </w:t>
      </w:r>
      <w:r w:rsidR="00371CFD" w:rsidRPr="00A6743D">
        <w:rPr>
          <w:rStyle w:val="apple-converted-space"/>
          <w:b w:val="0"/>
          <w:bCs w:val="0"/>
          <w:color w:val="000080"/>
          <w:sz w:val="24"/>
          <w:szCs w:val="24"/>
        </w:rPr>
        <w:t> </w:t>
      </w:r>
      <w:r w:rsidR="00371CFD" w:rsidRPr="00A6743D">
        <w:rPr>
          <w:rStyle w:val="apple-converted-space"/>
          <w:b w:val="0"/>
          <w:bCs w:val="0"/>
          <w:color w:val="000000" w:themeColor="text1"/>
          <w:sz w:val="24"/>
          <w:szCs w:val="24"/>
        </w:rPr>
        <w:t xml:space="preserve">«О </w:t>
      </w:r>
      <w:r w:rsidR="00371CFD" w:rsidRPr="00A6743D">
        <w:rPr>
          <w:rStyle w:val="apple-style-span"/>
          <w:b w:val="0"/>
          <w:bCs w:val="0"/>
          <w:color w:val="000000" w:themeColor="text1"/>
          <w:sz w:val="24"/>
          <w:szCs w:val="24"/>
        </w:rPr>
        <w:t xml:space="preserve">единой государственной системе предупреждения и ликвидации чрезвычайных ситуаций», утвержденным </w:t>
      </w:r>
      <w:r w:rsidR="00371CFD" w:rsidRPr="00A6743D">
        <w:rPr>
          <w:b w:val="0"/>
          <w:sz w:val="24"/>
          <w:szCs w:val="24"/>
        </w:rPr>
        <w:t>п</w:t>
      </w:r>
      <w:r w:rsidR="00371CFD" w:rsidRPr="00A6743D">
        <w:rPr>
          <w:b w:val="0"/>
          <w:color w:val="000000" w:themeColor="text1"/>
          <w:sz w:val="24"/>
          <w:szCs w:val="24"/>
        </w:rPr>
        <w:t>остановление</w:t>
      </w:r>
      <w:r w:rsidR="00DC63D4">
        <w:rPr>
          <w:b w:val="0"/>
          <w:color w:val="000000" w:themeColor="text1"/>
          <w:sz w:val="24"/>
          <w:szCs w:val="24"/>
        </w:rPr>
        <w:t>м Правительства РФ от 30.12.2003 г</w:t>
      </w:r>
      <w:r w:rsidR="00F36A61">
        <w:rPr>
          <w:b w:val="0"/>
          <w:color w:val="000000" w:themeColor="text1"/>
          <w:sz w:val="24"/>
          <w:szCs w:val="24"/>
        </w:rPr>
        <w:t>ода</w:t>
      </w:r>
      <w:r w:rsidR="00DC63D4">
        <w:rPr>
          <w:b w:val="0"/>
          <w:color w:val="000000" w:themeColor="text1"/>
          <w:sz w:val="24"/>
          <w:szCs w:val="24"/>
        </w:rPr>
        <w:t xml:space="preserve"> №</w:t>
      </w:r>
      <w:r w:rsidR="00D52187">
        <w:rPr>
          <w:b w:val="0"/>
          <w:color w:val="000000" w:themeColor="text1"/>
          <w:sz w:val="24"/>
          <w:szCs w:val="24"/>
        </w:rPr>
        <w:t xml:space="preserve"> 794 «</w:t>
      </w:r>
      <w:r w:rsidR="00371CFD" w:rsidRPr="00A6743D">
        <w:rPr>
          <w:b w:val="0"/>
          <w:color w:val="000000" w:themeColor="text1"/>
          <w:sz w:val="24"/>
          <w:szCs w:val="24"/>
        </w:rPr>
        <w:t>О единой государственной системе</w:t>
      </w:r>
      <w:r w:rsidR="00A0506A">
        <w:rPr>
          <w:b w:val="0"/>
          <w:color w:val="000000" w:themeColor="text1"/>
          <w:sz w:val="24"/>
          <w:szCs w:val="24"/>
        </w:rPr>
        <w:t xml:space="preserve"> </w:t>
      </w:r>
      <w:r w:rsidR="00371CFD" w:rsidRPr="00A6743D">
        <w:rPr>
          <w:b w:val="0"/>
          <w:color w:val="000000" w:themeColor="text1"/>
          <w:sz w:val="24"/>
          <w:szCs w:val="24"/>
        </w:rPr>
        <w:t>предупреждения и ликвидации чрезвычайных</w:t>
      </w:r>
      <w:r w:rsidR="00D52187">
        <w:rPr>
          <w:b w:val="0"/>
          <w:color w:val="000000" w:themeColor="text1"/>
          <w:sz w:val="24"/>
          <w:szCs w:val="24"/>
        </w:rPr>
        <w:t xml:space="preserve"> ситуаций»</w:t>
      </w:r>
      <w:r w:rsidR="00371CFD" w:rsidRPr="00A6743D">
        <w:rPr>
          <w:b w:val="0"/>
          <w:color w:val="000000" w:themeColor="text1"/>
          <w:sz w:val="24"/>
          <w:szCs w:val="24"/>
        </w:rPr>
        <w:t>,</w:t>
      </w:r>
      <w:r w:rsidR="00DC63D4">
        <w:rPr>
          <w:b w:val="0"/>
          <w:color w:val="000000" w:themeColor="text1"/>
          <w:sz w:val="24"/>
          <w:szCs w:val="24"/>
        </w:rPr>
        <w:t xml:space="preserve"> национальным стандартом Российской Федерации ГОСТ Р 22.7.01-20</w:t>
      </w:r>
      <w:r w:rsidR="00AB271A">
        <w:rPr>
          <w:b w:val="0"/>
          <w:color w:val="000000" w:themeColor="text1"/>
          <w:sz w:val="24"/>
          <w:szCs w:val="24"/>
        </w:rPr>
        <w:t>21</w:t>
      </w:r>
      <w:r w:rsidR="00DC63D4">
        <w:rPr>
          <w:b w:val="0"/>
          <w:color w:val="000000" w:themeColor="text1"/>
          <w:sz w:val="24"/>
          <w:szCs w:val="24"/>
        </w:rPr>
        <w:t xml:space="preserve"> «Безопасность в чрезвычайных ситуациях</w:t>
      </w:r>
      <w:r w:rsidR="003258A8">
        <w:rPr>
          <w:b w:val="0"/>
          <w:color w:val="000000" w:themeColor="text1"/>
          <w:sz w:val="24"/>
          <w:szCs w:val="24"/>
        </w:rPr>
        <w:t xml:space="preserve"> Единая дежурно-диспетчерская служба</w:t>
      </w:r>
      <w:r w:rsidR="0091217D">
        <w:rPr>
          <w:b w:val="0"/>
          <w:color w:val="000000" w:themeColor="text1"/>
          <w:sz w:val="24"/>
          <w:szCs w:val="24"/>
        </w:rPr>
        <w:t>. Основные положения</w:t>
      </w:r>
      <w:r w:rsidR="003258A8">
        <w:rPr>
          <w:b w:val="0"/>
          <w:color w:val="000000" w:themeColor="text1"/>
          <w:sz w:val="24"/>
          <w:szCs w:val="24"/>
        </w:rPr>
        <w:t>»,</w:t>
      </w:r>
      <w:r w:rsidR="007F2E38">
        <w:rPr>
          <w:b w:val="0"/>
          <w:color w:val="000000" w:themeColor="text1"/>
          <w:sz w:val="24"/>
          <w:szCs w:val="24"/>
        </w:rPr>
        <w:t xml:space="preserve"> </w:t>
      </w:r>
      <w:r w:rsidR="0063477E" w:rsidRPr="0063477E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 xml:space="preserve">примерным положением о единой дежурно-диспетчерской службе муниципального образования, одобренным протоколом заседания Правительственной комиссии по предупреждению и </w:t>
      </w:r>
      <w:proofErr w:type="gramStart"/>
      <w:r w:rsidR="0063477E" w:rsidRPr="0063477E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>ликвидации чрезвычайных ситуаций</w:t>
      </w:r>
      <w:proofErr w:type="gramEnd"/>
      <w:r w:rsidR="0063477E" w:rsidRPr="0063477E">
        <w:rPr>
          <w:b w:val="0"/>
          <w:bCs w:val="0"/>
          <w:color w:val="000000"/>
          <w:kern w:val="0"/>
          <w:sz w:val="24"/>
          <w:szCs w:val="24"/>
          <w:shd w:val="clear" w:color="auto" w:fill="FFFFFF"/>
        </w:rPr>
        <w:t xml:space="preserve"> и обеспечению пожарной безопасности от 29 ноября 2022 года № 9,</w:t>
      </w:r>
      <w:r w:rsidR="003258A8">
        <w:rPr>
          <w:b w:val="0"/>
          <w:color w:val="000000" w:themeColor="text1"/>
          <w:sz w:val="24"/>
          <w:szCs w:val="24"/>
        </w:rPr>
        <w:t xml:space="preserve"> руководствуясь</w:t>
      </w:r>
      <w:r w:rsidR="00371CFD" w:rsidRPr="00A6743D">
        <w:rPr>
          <w:b w:val="0"/>
          <w:color w:val="000000" w:themeColor="text1"/>
          <w:sz w:val="24"/>
          <w:szCs w:val="24"/>
        </w:rPr>
        <w:t xml:space="preserve"> </w:t>
      </w:r>
      <w:r w:rsidR="00A33B19">
        <w:rPr>
          <w:b w:val="0"/>
          <w:color w:val="000000" w:themeColor="text1"/>
          <w:sz w:val="24"/>
          <w:szCs w:val="24"/>
        </w:rPr>
        <w:t xml:space="preserve">ст. 37, 46 </w:t>
      </w:r>
      <w:r w:rsidR="00255E64" w:rsidRPr="00A6743D">
        <w:rPr>
          <w:b w:val="0"/>
          <w:sz w:val="24"/>
          <w:szCs w:val="24"/>
        </w:rPr>
        <w:t>Устав</w:t>
      </w:r>
      <w:r w:rsidR="00A33B19">
        <w:rPr>
          <w:b w:val="0"/>
          <w:sz w:val="24"/>
          <w:szCs w:val="24"/>
        </w:rPr>
        <w:t>а</w:t>
      </w:r>
      <w:r w:rsidR="00255E64" w:rsidRPr="00A6743D">
        <w:rPr>
          <w:b w:val="0"/>
          <w:sz w:val="24"/>
          <w:szCs w:val="24"/>
        </w:rPr>
        <w:t xml:space="preserve"> муниципального образования Куйтунский район, администрация муниципально</w:t>
      </w:r>
      <w:r w:rsidR="008C5920">
        <w:rPr>
          <w:b w:val="0"/>
          <w:sz w:val="24"/>
          <w:szCs w:val="24"/>
        </w:rPr>
        <w:t>го образования Куйтунский район</w:t>
      </w:r>
    </w:p>
    <w:p w14:paraId="0468E2CC" w14:textId="77777777" w:rsidR="004E0ED7" w:rsidRPr="00A6743D" w:rsidRDefault="004E0ED7" w:rsidP="00F36A61">
      <w:pPr>
        <w:jc w:val="center"/>
      </w:pPr>
    </w:p>
    <w:p w14:paraId="46D155D8" w14:textId="77777777" w:rsidR="00255E64" w:rsidRPr="00A6743D" w:rsidRDefault="00255E64" w:rsidP="00F36A61">
      <w:pPr>
        <w:jc w:val="center"/>
      </w:pPr>
      <w:r w:rsidRPr="00A6743D">
        <w:t>П</w:t>
      </w:r>
      <w:r w:rsidR="00D42671" w:rsidRPr="00A6743D">
        <w:t xml:space="preserve"> </w:t>
      </w:r>
      <w:r w:rsidRPr="00A6743D">
        <w:t>О</w:t>
      </w:r>
      <w:r w:rsidR="00D42671" w:rsidRPr="00A6743D">
        <w:t xml:space="preserve"> </w:t>
      </w:r>
      <w:r w:rsidRPr="00A6743D">
        <w:t>С</w:t>
      </w:r>
      <w:r w:rsidR="00D42671" w:rsidRPr="00A6743D">
        <w:t xml:space="preserve"> </w:t>
      </w:r>
      <w:r w:rsidRPr="00A6743D">
        <w:t>Т</w:t>
      </w:r>
      <w:r w:rsidR="00D42671" w:rsidRPr="00A6743D">
        <w:t xml:space="preserve"> </w:t>
      </w:r>
      <w:r w:rsidRPr="00A6743D">
        <w:t>А</w:t>
      </w:r>
      <w:r w:rsidR="00D42671" w:rsidRPr="00A6743D">
        <w:t xml:space="preserve"> </w:t>
      </w:r>
      <w:r w:rsidRPr="00A6743D">
        <w:t>Н</w:t>
      </w:r>
      <w:r w:rsidR="00D42671" w:rsidRPr="00A6743D">
        <w:t xml:space="preserve"> </w:t>
      </w:r>
      <w:r w:rsidRPr="00A6743D">
        <w:t>О</w:t>
      </w:r>
      <w:r w:rsidR="00D42671" w:rsidRPr="00A6743D">
        <w:t xml:space="preserve"> </w:t>
      </w:r>
      <w:r w:rsidRPr="00A6743D">
        <w:t>В</w:t>
      </w:r>
      <w:r w:rsidR="00D42671" w:rsidRPr="00A6743D">
        <w:t xml:space="preserve"> </w:t>
      </w:r>
      <w:r w:rsidRPr="00A6743D">
        <w:t>Л</w:t>
      </w:r>
      <w:r w:rsidR="00D42671" w:rsidRPr="00A6743D">
        <w:t xml:space="preserve"> </w:t>
      </w:r>
      <w:r w:rsidRPr="00A6743D">
        <w:t>Я</w:t>
      </w:r>
      <w:r w:rsidR="00D42671" w:rsidRPr="00A6743D">
        <w:t xml:space="preserve"> </w:t>
      </w:r>
      <w:r w:rsidRPr="00A6743D">
        <w:t>Е</w:t>
      </w:r>
      <w:r w:rsidR="00D42671" w:rsidRPr="00A6743D">
        <w:t xml:space="preserve"> </w:t>
      </w:r>
      <w:r w:rsidRPr="00A6743D">
        <w:t>Т:</w:t>
      </w:r>
    </w:p>
    <w:p w14:paraId="67D71FF9" w14:textId="77777777" w:rsidR="00255E64" w:rsidRPr="00A6743D" w:rsidRDefault="00255E64" w:rsidP="00F36A61">
      <w:pPr>
        <w:jc w:val="center"/>
      </w:pPr>
    </w:p>
    <w:p w14:paraId="42F291DC" w14:textId="77777777" w:rsidR="004F7163" w:rsidRPr="00A6743D" w:rsidRDefault="00390362" w:rsidP="00F36A61">
      <w:pPr>
        <w:ind w:firstLine="567"/>
        <w:jc w:val="both"/>
      </w:pPr>
      <w:r w:rsidRPr="00A6743D">
        <w:t xml:space="preserve">1. </w:t>
      </w:r>
      <w:r w:rsidR="003258A8">
        <w:t>Утвердить Положение «О единой дежурно-диспетчерской службе отдела</w:t>
      </w:r>
      <w:r w:rsidR="003258A8" w:rsidRPr="00A6743D">
        <w:t xml:space="preserve"> по гражданской обороне</w:t>
      </w:r>
      <w:r w:rsidR="003258A8">
        <w:t>,</w:t>
      </w:r>
      <w:r w:rsidR="003258A8" w:rsidRPr="00A6743D">
        <w:t xml:space="preserve"> чрезвычайным</w:t>
      </w:r>
      <w:r w:rsidR="003258A8">
        <w:t xml:space="preserve"> </w:t>
      </w:r>
      <w:r w:rsidR="003258A8" w:rsidRPr="00A6743D">
        <w:t>ситуациям</w:t>
      </w:r>
      <w:r w:rsidRPr="00A6743D">
        <w:t xml:space="preserve"> </w:t>
      </w:r>
      <w:r w:rsidRPr="00A6743D">
        <w:rPr>
          <w:bCs/>
        </w:rPr>
        <w:t xml:space="preserve">администрации </w:t>
      </w:r>
      <w:r w:rsidR="004F7163" w:rsidRPr="00A6743D">
        <w:rPr>
          <w:bCs/>
        </w:rPr>
        <w:t>муниципального образования Куйтунский район</w:t>
      </w:r>
      <w:r w:rsidR="00596BBB">
        <w:rPr>
          <w:bCs/>
        </w:rPr>
        <w:t xml:space="preserve"> (Приложение 1)</w:t>
      </w:r>
      <w:r w:rsidRPr="00A6743D">
        <w:rPr>
          <w:bCs/>
        </w:rPr>
        <w:t>.</w:t>
      </w:r>
    </w:p>
    <w:p w14:paraId="6ED28F2B" w14:textId="77777777" w:rsidR="00EF12EE" w:rsidRPr="00A6743D" w:rsidRDefault="00390362" w:rsidP="00F36A61">
      <w:pPr>
        <w:ind w:firstLine="567"/>
        <w:jc w:val="both"/>
        <w:rPr>
          <w:bCs/>
        </w:rPr>
      </w:pPr>
      <w:r w:rsidRPr="00A6743D">
        <w:t>2</w:t>
      </w:r>
      <w:r w:rsidR="000F03D5" w:rsidRPr="00A6743D">
        <w:t xml:space="preserve">. Утвердить </w:t>
      </w:r>
      <w:r w:rsidR="003258A8">
        <w:t>структуру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</w:t>
      </w:r>
      <w:r w:rsidR="00596BBB">
        <w:t xml:space="preserve"> (Приложение 2)</w:t>
      </w:r>
      <w:r w:rsidR="004E0ED7" w:rsidRPr="00A6743D">
        <w:rPr>
          <w:bCs/>
        </w:rPr>
        <w:t>.</w:t>
      </w:r>
    </w:p>
    <w:p w14:paraId="1ECB5431" w14:textId="717D8008" w:rsidR="004F7163" w:rsidRDefault="00390362" w:rsidP="00F36A61">
      <w:pPr>
        <w:ind w:firstLine="567"/>
        <w:jc w:val="both"/>
      </w:pPr>
      <w:r w:rsidRPr="00A6743D">
        <w:rPr>
          <w:bCs/>
        </w:rPr>
        <w:t>3</w:t>
      </w:r>
      <w:r w:rsidR="004F7163" w:rsidRPr="00A6743D">
        <w:rPr>
          <w:bCs/>
        </w:rPr>
        <w:t xml:space="preserve">. Признать утратившим силу </w:t>
      </w:r>
      <w:r w:rsidR="00A4073B">
        <w:rPr>
          <w:bCs/>
        </w:rPr>
        <w:t>п</w:t>
      </w:r>
      <w:r w:rsidR="004F7163" w:rsidRPr="00A6743D">
        <w:rPr>
          <w:bCs/>
        </w:rPr>
        <w:t>остановление</w:t>
      </w:r>
      <w:r w:rsidRPr="00A6743D">
        <w:rPr>
          <w:bCs/>
        </w:rPr>
        <w:t xml:space="preserve"> </w:t>
      </w:r>
      <w:r w:rsidR="004F7163" w:rsidRPr="00A6743D">
        <w:rPr>
          <w:bCs/>
        </w:rPr>
        <w:t>администрации</w:t>
      </w:r>
      <w:r w:rsidR="003258A8">
        <w:rPr>
          <w:bCs/>
        </w:rPr>
        <w:t xml:space="preserve"> муниципального образования Куйтунский район от </w:t>
      </w:r>
      <w:r w:rsidR="0063477E">
        <w:rPr>
          <w:bCs/>
        </w:rPr>
        <w:t>1</w:t>
      </w:r>
      <w:r w:rsidR="00E462DE">
        <w:rPr>
          <w:bCs/>
        </w:rPr>
        <w:t>8</w:t>
      </w:r>
      <w:r w:rsidR="00BC2BA6">
        <w:rPr>
          <w:bCs/>
        </w:rPr>
        <w:t>.</w:t>
      </w:r>
      <w:r w:rsidR="00E462DE">
        <w:rPr>
          <w:bCs/>
        </w:rPr>
        <w:t>0</w:t>
      </w:r>
      <w:r w:rsidR="0063477E">
        <w:rPr>
          <w:bCs/>
        </w:rPr>
        <w:t>4</w:t>
      </w:r>
      <w:r w:rsidR="00BC2BA6">
        <w:rPr>
          <w:bCs/>
        </w:rPr>
        <w:t>.20</w:t>
      </w:r>
      <w:r w:rsidR="00E462DE">
        <w:rPr>
          <w:bCs/>
        </w:rPr>
        <w:t>2</w:t>
      </w:r>
      <w:r w:rsidR="0063477E">
        <w:rPr>
          <w:bCs/>
        </w:rPr>
        <w:t>2</w:t>
      </w:r>
      <w:r w:rsidR="00BC2BA6">
        <w:rPr>
          <w:bCs/>
        </w:rPr>
        <w:t xml:space="preserve"> года № </w:t>
      </w:r>
      <w:r w:rsidR="0063477E">
        <w:rPr>
          <w:bCs/>
        </w:rPr>
        <w:t>481</w:t>
      </w:r>
      <w:r w:rsidR="003258A8">
        <w:rPr>
          <w:bCs/>
        </w:rPr>
        <w:t>-п</w:t>
      </w:r>
      <w:r w:rsidR="004F7163" w:rsidRPr="00A6743D">
        <w:rPr>
          <w:bCs/>
        </w:rPr>
        <w:t xml:space="preserve"> </w:t>
      </w:r>
      <w:r w:rsidR="004F7163" w:rsidRPr="00A6743D">
        <w:t>«</w:t>
      </w:r>
      <w:r w:rsidR="003258A8" w:rsidRPr="00A6743D">
        <w:t xml:space="preserve">Об </w:t>
      </w:r>
      <w:r w:rsidR="003258A8">
        <w:t>утверждении Положения «О единой дежурно-диспетчерской службе отдела</w:t>
      </w:r>
      <w:r w:rsidR="003258A8" w:rsidRPr="00A6743D">
        <w:t xml:space="preserve"> по гражданской обороне</w:t>
      </w:r>
      <w:r w:rsidR="003258A8">
        <w:t>,</w:t>
      </w:r>
      <w:r w:rsidR="003258A8" w:rsidRPr="00A6743D">
        <w:t xml:space="preserve"> чрезвычайным</w:t>
      </w:r>
      <w:r w:rsidR="003258A8">
        <w:t xml:space="preserve"> </w:t>
      </w:r>
      <w:r w:rsidR="003258A8" w:rsidRPr="00A6743D">
        <w:t xml:space="preserve">ситуациям администрации </w:t>
      </w:r>
      <w:r w:rsidR="003258A8" w:rsidRPr="00A6743D">
        <w:rPr>
          <w:bCs/>
        </w:rPr>
        <w:t>муниципального</w:t>
      </w:r>
      <w:r w:rsidR="003258A8">
        <w:rPr>
          <w:bCs/>
        </w:rPr>
        <w:t xml:space="preserve"> </w:t>
      </w:r>
      <w:r w:rsidR="003258A8" w:rsidRPr="00A6743D">
        <w:rPr>
          <w:bCs/>
        </w:rPr>
        <w:t>образования Куйтунский район</w:t>
      </w:r>
      <w:r w:rsidR="004F7163" w:rsidRPr="00A6743D">
        <w:t>»</w:t>
      </w:r>
      <w:r w:rsidR="00A0506A">
        <w:t>»</w:t>
      </w:r>
      <w:r w:rsidR="004F7163" w:rsidRPr="00A6743D">
        <w:t>.</w:t>
      </w:r>
    </w:p>
    <w:p w14:paraId="2A00C284" w14:textId="1315636D" w:rsidR="007F2E38" w:rsidRDefault="00D9658A" w:rsidP="00F36A61">
      <w:pPr>
        <w:ind w:firstLine="567"/>
        <w:jc w:val="both"/>
      </w:pPr>
      <w:r>
        <w:t xml:space="preserve">4. </w:t>
      </w:r>
      <w:r w:rsidR="007F2E38">
        <w:t>Начальнику ар</w:t>
      </w:r>
      <w:r w:rsidR="00F135B8">
        <w:t>хивного отдела управления по правовым вопросам, работе с архивом и кадрами администрации муниципального образования Куйтунский район Хужеевой Е.В.</w:t>
      </w:r>
      <w:r w:rsidR="00F135B8" w:rsidRPr="00F135B8">
        <w:t xml:space="preserve"> </w:t>
      </w:r>
      <w:r w:rsidR="00F135B8">
        <w:lastRenderedPageBreak/>
        <w:t xml:space="preserve">внести информационную справку в постановление администрации муниципального образования Куйтунский район от </w:t>
      </w:r>
      <w:r w:rsidR="0063477E">
        <w:rPr>
          <w:bCs/>
        </w:rPr>
        <w:t>1</w:t>
      </w:r>
      <w:r w:rsidR="00F135B8">
        <w:rPr>
          <w:bCs/>
        </w:rPr>
        <w:t>8.0</w:t>
      </w:r>
      <w:r w:rsidR="0063477E">
        <w:rPr>
          <w:bCs/>
        </w:rPr>
        <w:t>4</w:t>
      </w:r>
      <w:r w:rsidR="00F135B8">
        <w:rPr>
          <w:bCs/>
        </w:rPr>
        <w:t>.202</w:t>
      </w:r>
      <w:r w:rsidR="0063477E">
        <w:rPr>
          <w:bCs/>
        </w:rPr>
        <w:t>2</w:t>
      </w:r>
      <w:r w:rsidR="00F135B8">
        <w:rPr>
          <w:bCs/>
        </w:rPr>
        <w:t xml:space="preserve"> года № </w:t>
      </w:r>
      <w:r w:rsidR="0063477E">
        <w:rPr>
          <w:bCs/>
        </w:rPr>
        <w:t>481</w:t>
      </w:r>
      <w:r w:rsidR="00F135B8">
        <w:rPr>
          <w:bCs/>
        </w:rPr>
        <w:t>-п</w:t>
      </w:r>
      <w:r w:rsidR="00F135B8" w:rsidRPr="00A6743D">
        <w:rPr>
          <w:bCs/>
        </w:rPr>
        <w:t xml:space="preserve"> </w:t>
      </w:r>
      <w:r w:rsidR="00F135B8" w:rsidRPr="00A6743D">
        <w:t xml:space="preserve">«Об </w:t>
      </w:r>
      <w:r w:rsidR="00F135B8">
        <w:t>утверждении Положения «О единой дежурно-диспетчерской службе отдела</w:t>
      </w:r>
      <w:r w:rsidR="00F135B8" w:rsidRPr="00A6743D">
        <w:t xml:space="preserve"> по гражданской обороне</w:t>
      </w:r>
      <w:r w:rsidR="00F135B8">
        <w:t>,</w:t>
      </w:r>
      <w:r w:rsidR="00F135B8" w:rsidRPr="00A6743D">
        <w:t xml:space="preserve"> чрезвычайным</w:t>
      </w:r>
      <w:r w:rsidR="00F135B8">
        <w:t xml:space="preserve"> </w:t>
      </w:r>
      <w:r w:rsidR="00F135B8" w:rsidRPr="00A6743D">
        <w:t xml:space="preserve">ситуациям администрации </w:t>
      </w:r>
      <w:r w:rsidR="00F135B8" w:rsidRPr="00A6743D">
        <w:rPr>
          <w:bCs/>
        </w:rPr>
        <w:t>муниципального</w:t>
      </w:r>
      <w:r w:rsidR="00F135B8">
        <w:rPr>
          <w:bCs/>
        </w:rPr>
        <w:t xml:space="preserve"> </w:t>
      </w:r>
      <w:r w:rsidR="00F135B8" w:rsidRPr="00A6743D">
        <w:rPr>
          <w:bCs/>
        </w:rPr>
        <w:t>образования Куйтунский район</w:t>
      </w:r>
      <w:r w:rsidR="00F135B8" w:rsidRPr="00A6743D">
        <w:t>»</w:t>
      </w:r>
      <w:r w:rsidR="00F135B8">
        <w:t xml:space="preserve">» о признании </w:t>
      </w:r>
      <w:r w:rsidR="00F135B8">
        <w:rPr>
          <w:bCs/>
        </w:rPr>
        <w:t>утратившим силу.</w:t>
      </w:r>
      <w:r w:rsidR="00F135B8">
        <w:t xml:space="preserve"> </w:t>
      </w:r>
    </w:p>
    <w:p w14:paraId="7969A11B" w14:textId="3AC5ED56" w:rsidR="00D9658A" w:rsidRDefault="007F2E38" w:rsidP="00F36A61">
      <w:pPr>
        <w:ind w:firstLine="567"/>
        <w:jc w:val="both"/>
      </w:pPr>
      <w:r>
        <w:rPr>
          <w:color w:val="000000"/>
        </w:rPr>
        <w:t xml:space="preserve">5. </w:t>
      </w:r>
      <w:r w:rsidR="0050779A">
        <w:rPr>
          <w:color w:val="000000"/>
        </w:rPr>
        <w:t>Начальнику организационного отдела управления по правовым вопросам, работе с архивом и кадрами</w:t>
      </w:r>
      <w:r w:rsidR="0050779A" w:rsidRPr="00C036F4">
        <w:rPr>
          <w:color w:val="000000"/>
        </w:rPr>
        <w:t xml:space="preserve"> администрации муниципальног</w:t>
      </w:r>
      <w:r w:rsidR="0050779A">
        <w:rPr>
          <w:color w:val="000000"/>
        </w:rPr>
        <w:t xml:space="preserve">о образования Куйтунский район </w:t>
      </w:r>
      <w:r w:rsidR="0063477E">
        <w:rPr>
          <w:color w:val="000000"/>
        </w:rPr>
        <w:t>Чуйкиной И.В</w:t>
      </w:r>
      <w:r w:rsidR="0050779A">
        <w:rPr>
          <w:color w:val="000000"/>
        </w:rPr>
        <w:t>.</w:t>
      </w:r>
      <w:r w:rsidR="0050779A" w:rsidRPr="00C036F4">
        <w:rPr>
          <w:color w:val="000000"/>
        </w:rPr>
        <w:t xml:space="preserve"> </w:t>
      </w:r>
      <w:r w:rsidR="0050779A">
        <w:rPr>
          <w:color w:val="000000"/>
        </w:rPr>
        <w:t>опубликовать</w:t>
      </w:r>
      <w:r w:rsidR="0050779A" w:rsidRPr="00C036F4">
        <w:rPr>
          <w:color w:val="000000"/>
        </w:rPr>
        <w:t xml:space="preserve"> настоящее постановление</w:t>
      </w:r>
      <w:r w:rsidR="0050779A">
        <w:rPr>
          <w:color w:val="000000"/>
        </w:rPr>
        <w:t xml:space="preserve"> в газете «Вестник Куйтунского района» и разместить </w:t>
      </w:r>
      <w:r w:rsidR="0050779A">
        <w:t>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="002F00B2">
        <w:t xml:space="preserve">, внести информационную справку в постановление администрации муниципального образования Куйтунский район от </w:t>
      </w:r>
      <w:r w:rsidR="0063477E">
        <w:rPr>
          <w:bCs/>
        </w:rPr>
        <w:t>1</w:t>
      </w:r>
      <w:r w:rsidR="002F00B2">
        <w:rPr>
          <w:bCs/>
        </w:rPr>
        <w:t>8.0</w:t>
      </w:r>
      <w:r w:rsidR="0063477E">
        <w:rPr>
          <w:bCs/>
        </w:rPr>
        <w:t>4</w:t>
      </w:r>
      <w:r w:rsidR="002F00B2">
        <w:rPr>
          <w:bCs/>
        </w:rPr>
        <w:t>.202</w:t>
      </w:r>
      <w:r w:rsidR="0063477E">
        <w:rPr>
          <w:bCs/>
        </w:rPr>
        <w:t>2</w:t>
      </w:r>
      <w:r w:rsidR="002F00B2">
        <w:rPr>
          <w:bCs/>
        </w:rPr>
        <w:t xml:space="preserve"> года № </w:t>
      </w:r>
      <w:r w:rsidR="0063477E">
        <w:rPr>
          <w:bCs/>
        </w:rPr>
        <w:t>481</w:t>
      </w:r>
      <w:r w:rsidR="002F00B2">
        <w:rPr>
          <w:bCs/>
        </w:rPr>
        <w:t>-п</w:t>
      </w:r>
      <w:r w:rsidR="002F00B2" w:rsidRPr="00A6743D">
        <w:rPr>
          <w:bCs/>
        </w:rPr>
        <w:t xml:space="preserve"> </w:t>
      </w:r>
      <w:r w:rsidR="002F00B2" w:rsidRPr="00A6743D">
        <w:t xml:space="preserve">«Об </w:t>
      </w:r>
      <w:r w:rsidR="002F00B2">
        <w:t>утверждении Положения «О единой дежурно-диспетчерской службе отдела</w:t>
      </w:r>
      <w:r w:rsidR="002F00B2" w:rsidRPr="00A6743D">
        <w:t xml:space="preserve"> по гражданской обороне</w:t>
      </w:r>
      <w:r w:rsidR="002F00B2">
        <w:t>,</w:t>
      </w:r>
      <w:r w:rsidR="002F00B2" w:rsidRPr="00A6743D">
        <w:t xml:space="preserve"> чрезвычайным</w:t>
      </w:r>
      <w:r w:rsidR="002F00B2">
        <w:t xml:space="preserve"> </w:t>
      </w:r>
      <w:r w:rsidR="002F00B2" w:rsidRPr="00A6743D">
        <w:t xml:space="preserve">ситуациям администрации </w:t>
      </w:r>
      <w:r w:rsidR="002F00B2" w:rsidRPr="00A6743D">
        <w:rPr>
          <w:bCs/>
        </w:rPr>
        <w:t>муниципального</w:t>
      </w:r>
      <w:r w:rsidR="002F00B2">
        <w:rPr>
          <w:bCs/>
        </w:rPr>
        <w:t xml:space="preserve"> </w:t>
      </w:r>
      <w:r w:rsidR="002F00B2" w:rsidRPr="00A6743D">
        <w:rPr>
          <w:bCs/>
        </w:rPr>
        <w:t>образования Куйтунский район</w:t>
      </w:r>
      <w:r w:rsidR="002F00B2" w:rsidRPr="00A6743D">
        <w:t>»</w:t>
      </w:r>
      <w:r w:rsidR="002F00B2">
        <w:t xml:space="preserve">» о признании </w:t>
      </w:r>
      <w:r w:rsidR="002F00B2">
        <w:rPr>
          <w:bCs/>
        </w:rPr>
        <w:t>утратившим силу</w:t>
      </w:r>
      <w:r w:rsidR="00C261CA">
        <w:rPr>
          <w:bCs/>
        </w:rPr>
        <w:t xml:space="preserve">. </w:t>
      </w:r>
    </w:p>
    <w:p w14:paraId="203A9D5B" w14:textId="3C35F422" w:rsidR="00C87811" w:rsidRDefault="007F2E38" w:rsidP="00F36A61">
      <w:pPr>
        <w:ind w:firstLine="567"/>
        <w:jc w:val="both"/>
        <w:rPr>
          <w:bCs/>
        </w:rPr>
      </w:pPr>
      <w:r>
        <w:rPr>
          <w:bCs/>
        </w:rPr>
        <w:t>6</w:t>
      </w:r>
      <w:r w:rsidR="004F7163" w:rsidRPr="00A6743D">
        <w:rPr>
          <w:bCs/>
        </w:rPr>
        <w:t xml:space="preserve">. </w:t>
      </w:r>
      <w:r w:rsidR="00C87811" w:rsidRPr="00A6743D">
        <w:t>Контроль за исполнением</w:t>
      </w:r>
      <w:r w:rsidR="00C87811">
        <w:t xml:space="preserve"> данного</w:t>
      </w:r>
      <w:r w:rsidR="00C87811" w:rsidRPr="00A6743D">
        <w:t xml:space="preserve"> постановления </w:t>
      </w:r>
      <w:r w:rsidR="00C87811">
        <w:t>оставляю за собой.</w:t>
      </w:r>
    </w:p>
    <w:p w14:paraId="645689AF" w14:textId="6DF6A67E" w:rsidR="00AA09AC" w:rsidRDefault="00C87811" w:rsidP="00F36A61">
      <w:pPr>
        <w:ind w:firstLine="567"/>
        <w:jc w:val="both"/>
        <w:rPr>
          <w:bCs/>
        </w:rPr>
      </w:pPr>
      <w:r>
        <w:rPr>
          <w:bCs/>
        </w:rPr>
        <w:t xml:space="preserve">7. </w:t>
      </w:r>
      <w:r w:rsidR="00AA09AC">
        <w:rPr>
          <w:bCs/>
        </w:rPr>
        <w:t xml:space="preserve">Настоящее постановление вступает в силу со дня его подписания. </w:t>
      </w:r>
    </w:p>
    <w:p w14:paraId="29A4103F" w14:textId="77777777" w:rsidR="00D9658A" w:rsidRPr="00A6743D" w:rsidRDefault="00D9658A" w:rsidP="00F36A61">
      <w:pPr>
        <w:jc w:val="both"/>
      </w:pPr>
    </w:p>
    <w:p w14:paraId="1610127D" w14:textId="77777777" w:rsidR="004F7163" w:rsidRDefault="004F7163" w:rsidP="00F36A61">
      <w:pPr>
        <w:jc w:val="both"/>
        <w:rPr>
          <w:bCs/>
        </w:rPr>
      </w:pPr>
    </w:p>
    <w:p w14:paraId="01A1F179" w14:textId="77777777" w:rsidR="003A404D" w:rsidRPr="00A6743D" w:rsidRDefault="003A404D" w:rsidP="00F36A61">
      <w:pPr>
        <w:jc w:val="both"/>
        <w:rPr>
          <w:bCs/>
        </w:rPr>
      </w:pPr>
    </w:p>
    <w:p w14:paraId="2A2C492C" w14:textId="77777777" w:rsidR="0063477E" w:rsidRDefault="0063477E" w:rsidP="00F36A61">
      <w:pPr>
        <w:jc w:val="both"/>
      </w:pPr>
      <w:r>
        <w:t>Временно исполняющий обязанности м</w:t>
      </w:r>
      <w:r w:rsidR="00FC4E97" w:rsidRPr="00A6743D">
        <w:t>эр</w:t>
      </w:r>
      <w:r>
        <w:t>а</w:t>
      </w:r>
      <w:r w:rsidR="003A404D">
        <w:t xml:space="preserve"> </w:t>
      </w:r>
    </w:p>
    <w:p w14:paraId="3CB95AF1" w14:textId="1004FB60" w:rsidR="00FC4E97" w:rsidRPr="00A6743D" w:rsidRDefault="00FC4E97" w:rsidP="00F36A61">
      <w:pPr>
        <w:jc w:val="both"/>
      </w:pPr>
      <w:proofErr w:type="gramStart"/>
      <w:r w:rsidRPr="00A6743D">
        <w:t>муниципального</w:t>
      </w:r>
      <w:proofErr w:type="gramEnd"/>
      <w:r w:rsidRPr="00A6743D">
        <w:t xml:space="preserve"> образования </w:t>
      </w:r>
    </w:p>
    <w:p w14:paraId="2DE29AEE" w14:textId="72243238" w:rsidR="00D35FEE" w:rsidRDefault="00CA5679" w:rsidP="00F36A61">
      <w:pPr>
        <w:jc w:val="both"/>
      </w:pPr>
      <w:r w:rsidRPr="00A6743D">
        <w:t xml:space="preserve">Куйтунский район                                                </w:t>
      </w:r>
      <w:r w:rsidR="00D35FEE" w:rsidRPr="00A6743D">
        <w:t xml:space="preserve">            </w:t>
      </w:r>
      <w:r w:rsidRPr="00A6743D">
        <w:t xml:space="preserve">                       </w:t>
      </w:r>
      <w:r w:rsidR="00EF41E1">
        <w:t xml:space="preserve">         </w:t>
      </w:r>
      <w:r w:rsidR="003A404D">
        <w:t xml:space="preserve">       </w:t>
      </w:r>
      <w:r w:rsidR="0063477E">
        <w:t xml:space="preserve"> </w:t>
      </w:r>
      <w:r w:rsidR="00EF41E1">
        <w:t>А.</w:t>
      </w:r>
      <w:r w:rsidR="0063477E">
        <w:t>А. Непомнящий</w:t>
      </w:r>
    </w:p>
    <w:p w14:paraId="695E776C" w14:textId="77777777" w:rsidR="00AA09AC" w:rsidRDefault="00AA09AC" w:rsidP="00F36A61">
      <w:pPr>
        <w:jc w:val="both"/>
      </w:pPr>
    </w:p>
    <w:p w14:paraId="681857B4" w14:textId="77777777" w:rsidR="00C261CA" w:rsidRDefault="00C261CA" w:rsidP="00F36A61">
      <w:pPr>
        <w:jc w:val="right"/>
      </w:pPr>
    </w:p>
    <w:p w14:paraId="08E97CB2" w14:textId="77777777" w:rsidR="00C261CA" w:rsidRDefault="00C261CA" w:rsidP="00F36A61">
      <w:pPr>
        <w:jc w:val="right"/>
      </w:pPr>
    </w:p>
    <w:p w14:paraId="00616626" w14:textId="77777777" w:rsidR="00C261CA" w:rsidRDefault="00C261CA" w:rsidP="00F36A61">
      <w:pPr>
        <w:jc w:val="right"/>
      </w:pPr>
    </w:p>
    <w:p w14:paraId="33987D19" w14:textId="77777777" w:rsidR="00C261CA" w:rsidRDefault="00C261CA" w:rsidP="00F36A61">
      <w:pPr>
        <w:jc w:val="right"/>
      </w:pPr>
    </w:p>
    <w:p w14:paraId="7C03F1E2" w14:textId="77777777" w:rsidR="00C261CA" w:rsidRDefault="00C261CA" w:rsidP="00F36A61">
      <w:pPr>
        <w:jc w:val="right"/>
      </w:pPr>
    </w:p>
    <w:p w14:paraId="3E637678" w14:textId="77777777" w:rsidR="00C261CA" w:rsidRDefault="00C261CA" w:rsidP="00F36A61">
      <w:pPr>
        <w:jc w:val="right"/>
      </w:pPr>
    </w:p>
    <w:p w14:paraId="08C4ADBE" w14:textId="77777777" w:rsidR="00C261CA" w:rsidRDefault="00C261CA" w:rsidP="00F36A61">
      <w:pPr>
        <w:jc w:val="right"/>
      </w:pPr>
    </w:p>
    <w:p w14:paraId="7C4A04D2" w14:textId="77777777" w:rsidR="00C261CA" w:rsidRDefault="00C261CA" w:rsidP="00F36A61">
      <w:pPr>
        <w:jc w:val="right"/>
      </w:pPr>
    </w:p>
    <w:p w14:paraId="3EA7F256" w14:textId="77777777" w:rsidR="00C261CA" w:rsidRDefault="00C261CA" w:rsidP="00F36A61">
      <w:pPr>
        <w:jc w:val="right"/>
      </w:pPr>
    </w:p>
    <w:p w14:paraId="4C08A56F" w14:textId="77777777" w:rsidR="00C261CA" w:rsidRDefault="00C261CA" w:rsidP="00F36A61">
      <w:pPr>
        <w:jc w:val="right"/>
      </w:pPr>
    </w:p>
    <w:p w14:paraId="02BF6526" w14:textId="77777777" w:rsidR="00C261CA" w:rsidRDefault="00C261CA" w:rsidP="00F36A61">
      <w:pPr>
        <w:jc w:val="right"/>
      </w:pPr>
    </w:p>
    <w:p w14:paraId="039823C6" w14:textId="77777777" w:rsidR="00C261CA" w:rsidRDefault="00C261CA" w:rsidP="00F36A61">
      <w:pPr>
        <w:jc w:val="right"/>
      </w:pPr>
    </w:p>
    <w:p w14:paraId="7EA1028C" w14:textId="77777777" w:rsidR="00C261CA" w:rsidRDefault="00C261CA" w:rsidP="00F36A61">
      <w:pPr>
        <w:jc w:val="right"/>
      </w:pPr>
    </w:p>
    <w:p w14:paraId="01EBBEB9" w14:textId="77777777" w:rsidR="00C261CA" w:rsidRDefault="00C261CA" w:rsidP="00F36A61">
      <w:pPr>
        <w:jc w:val="right"/>
      </w:pPr>
    </w:p>
    <w:p w14:paraId="4C006BF0" w14:textId="77777777" w:rsidR="00C261CA" w:rsidRDefault="00C261CA" w:rsidP="00F36A61">
      <w:pPr>
        <w:jc w:val="right"/>
      </w:pPr>
    </w:p>
    <w:p w14:paraId="4739C0E3" w14:textId="77777777" w:rsidR="00C261CA" w:rsidRDefault="00C261CA" w:rsidP="00F36A61">
      <w:pPr>
        <w:jc w:val="right"/>
      </w:pPr>
    </w:p>
    <w:p w14:paraId="0DA9A81F" w14:textId="77777777" w:rsidR="00C261CA" w:rsidRDefault="00C261CA" w:rsidP="00F36A61">
      <w:pPr>
        <w:jc w:val="right"/>
      </w:pPr>
    </w:p>
    <w:p w14:paraId="40A37711" w14:textId="77777777" w:rsidR="00C261CA" w:rsidRDefault="00C261CA" w:rsidP="00F36A61">
      <w:pPr>
        <w:jc w:val="right"/>
      </w:pPr>
    </w:p>
    <w:p w14:paraId="5A1B9DCB" w14:textId="77777777" w:rsidR="00C261CA" w:rsidRDefault="00C261CA" w:rsidP="00F36A61">
      <w:pPr>
        <w:jc w:val="right"/>
      </w:pPr>
    </w:p>
    <w:p w14:paraId="70814DAF" w14:textId="77777777" w:rsidR="00C261CA" w:rsidRDefault="00C261CA" w:rsidP="00F36A61">
      <w:pPr>
        <w:jc w:val="right"/>
      </w:pPr>
    </w:p>
    <w:p w14:paraId="2B8E23B8" w14:textId="77777777" w:rsidR="00C261CA" w:rsidRDefault="00C261CA" w:rsidP="00F36A61">
      <w:pPr>
        <w:jc w:val="right"/>
      </w:pPr>
    </w:p>
    <w:p w14:paraId="06FD081D" w14:textId="77777777" w:rsidR="00C261CA" w:rsidRDefault="00C261CA" w:rsidP="00F36A61">
      <w:pPr>
        <w:jc w:val="right"/>
      </w:pPr>
    </w:p>
    <w:p w14:paraId="342CF1D7" w14:textId="77777777" w:rsidR="00C261CA" w:rsidRDefault="00C261CA" w:rsidP="00F36A61">
      <w:pPr>
        <w:jc w:val="right"/>
      </w:pPr>
    </w:p>
    <w:p w14:paraId="3B468C83" w14:textId="77777777" w:rsidR="00C261CA" w:rsidRDefault="00C261CA" w:rsidP="00F36A61">
      <w:pPr>
        <w:jc w:val="right"/>
      </w:pPr>
    </w:p>
    <w:p w14:paraId="1C895B67" w14:textId="77777777" w:rsidR="00C261CA" w:rsidRDefault="00C261CA" w:rsidP="00F36A61">
      <w:pPr>
        <w:jc w:val="right"/>
      </w:pPr>
    </w:p>
    <w:p w14:paraId="5C8441C7" w14:textId="77777777" w:rsidR="00C261CA" w:rsidRDefault="00C261CA" w:rsidP="00F36A61">
      <w:pPr>
        <w:jc w:val="right"/>
      </w:pPr>
    </w:p>
    <w:p w14:paraId="58DC5472" w14:textId="77777777" w:rsidR="00C261CA" w:rsidRDefault="00C261CA" w:rsidP="00F36A61">
      <w:pPr>
        <w:jc w:val="right"/>
      </w:pPr>
    </w:p>
    <w:p w14:paraId="17A07B7F" w14:textId="77777777" w:rsidR="00C261CA" w:rsidRDefault="00C261CA" w:rsidP="00F36A61">
      <w:pPr>
        <w:jc w:val="right"/>
      </w:pPr>
    </w:p>
    <w:p w14:paraId="02AE8810" w14:textId="77777777" w:rsidR="00C261CA" w:rsidRDefault="00C261CA" w:rsidP="00F36A61">
      <w:pPr>
        <w:jc w:val="right"/>
      </w:pPr>
    </w:p>
    <w:p w14:paraId="72D5E4BF" w14:textId="77777777" w:rsidR="00AA09AC" w:rsidRPr="00AA09AC" w:rsidRDefault="00AA09AC" w:rsidP="00F36A61">
      <w:pPr>
        <w:jc w:val="right"/>
      </w:pPr>
      <w:r w:rsidRPr="00AA09AC">
        <w:lastRenderedPageBreak/>
        <w:t>Приложение 1</w:t>
      </w:r>
    </w:p>
    <w:p w14:paraId="12B579F6" w14:textId="77777777" w:rsidR="00AA09AC" w:rsidRPr="00AA09AC" w:rsidRDefault="00AA09AC" w:rsidP="00F36A61">
      <w:r w:rsidRPr="00AA09AC">
        <w:t xml:space="preserve">                                                                                                </w:t>
      </w:r>
      <w:proofErr w:type="gramStart"/>
      <w:r w:rsidRPr="00AA09AC">
        <w:t>к</w:t>
      </w:r>
      <w:proofErr w:type="gramEnd"/>
      <w:r w:rsidRPr="00AA09AC">
        <w:t xml:space="preserve"> постановлению администрации </w:t>
      </w:r>
    </w:p>
    <w:p w14:paraId="57148E89" w14:textId="77777777" w:rsidR="00AA09AC" w:rsidRPr="00AA09AC" w:rsidRDefault="00AA09AC" w:rsidP="00F36A61">
      <w:pPr>
        <w:jc w:val="center"/>
      </w:pPr>
      <w:r w:rsidRPr="00AA09AC">
        <w:t xml:space="preserve">                                                                                       </w:t>
      </w:r>
      <w:proofErr w:type="gramStart"/>
      <w:r w:rsidRPr="00AA09AC">
        <w:t>муниципального</w:t>
      </w:r>
      <w:proofErr w:type="gramEnd"/>
      <w:r w:rsidRPr="00AA09AC">
        <w:t xml:space="preserve"> образования</w:t>
      </w:r>
    </w:p>
    <w:p w14:paraId="4AACF223" w14:textId="77777777" w:rsidR="00AA09AC" w:rsidRPr="00AA09AC" w:rsidRDefault="00AA09AC" w:rsidP="00F36A61">
      <w:r w:rsidRPr="00AA09AC">
        <w:t xml:space="preserve">                                                                                                Куйтунский район</w:t>
      </w:r>
    </w:p>
    <w:p w14:paraId="67D216C8" w14:textId="660A6D15" w:rsidR="00AA09AC" w:rsidRPr="00AA09AC" w:rsidRDefault="00AA09AC" w:rsidP="00F36A61">
      <w:r w:rsidRPr="00AA09AC">
        <w:t xml:space="preserve">                                                                      </w:t>
      </w:r>
      <w:r w:rsidR="00EB170F">
        <w:t xml:space="preserve">                          </w:t>
      </w:r>
      <w:proofErr w:type="gramStart"/>
      <w:r w:rsidR="00EB170F">
        <w:t>от</w:t>
      </w:r>
      <w:proofErr w:type="gramEnd"/>
      <w:r w:rsidR="00EB170F">
        <w:t xml:space="preserve"> «</w:t>
      </w:r>
      <w:r w:rsidR="00C9147D">
        <w:t>14</w:t>
      </w:r>
      <w:r w:rsidR="00EB170F" w:rsidRPr="00EB170F">
        <w:t xml:space="preserve">» </w:t>
      </w:r>
      <w:r w:rsidR="00C9147D">
        <w:t>февраля</w:t>
      </w:r>
      <w:r w:rsidR="00EB170F">
        <w:t xml:space="preserve"> 202</w:t>
      </w:r>
      <w:r w:rsidR="00166038">
        <w:t>3</w:t>
      </w:r>
      <w:r w:rsidR="00EB170F">
        <w:t xml:space="preserve"> года № </w:t>
      </w:r>
      <w:r w:rsidR="00C9147D">
        <w:t>113</w:t>
      </w:r>
    </w:p>
    <w:p w14:paraId="01C0F058" w14:textId="77777777" w:rsidR="00AA09AC" w:rsidRPr="00AA09AC" w:rsidRDefault="00AA09AC" w:rsidP="00F36A61">
      <w:pPr>
        <w:widowControl w:val="0"/>
        <w:suppressAutoHyphens/>
        <w:ind w:right="-1"/>
        <w:jc w:val="right"/>
        <w:rPr>
          <w:rFonts w:eastAsiaTheme="minorHAnsi"/>
          <w:color w:val="000000"/>
          <w:kern w:val="2"/>
          <w:lang w:eastAsia="en-US"/>
        </w:rPr>
      </w:pPr>
    </w:p>
    <w:p w14:paraId="61D112D8" w14:textId="77777777" w:rsidR="00AA09AC" w:rsidRDefault="00AA09AC" w:rsidP="00F36A61">
      <w:pPr>
        <w:keepNext/>
        <w:keepLines/>
        <w:ind w:right="-1"/>
        <w:jc w:val="center"/>
        <w:outlineLvl w:val="0"/>
        <w:rPr>
          <w:rFonts w:eastAsiaTheme="minorHAnsi"/>
          <w:b/>
          <w:bCs/>
          <w:lang w:eastAsia="en-US"/>
        </w:rPr>
      </w:pPr>
      <w:bookmarkStart w:id="1" w:name="bookmark0"/>
    </w:p>
    <w:p w14:paraId="2CCCCF20" w14:textId="77777777" w:rsidR="00AA09AC" w:rsidRPr="00AA09AC" w:rsidRDefault="00AA09AC" w:rsidP="007F00CD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 w:rsidRPr="00AA09AC">
        <w:rPr>
          <w:rFonts w:eastAsiaTheme="minorHAnsi"/>
          <w:bCs/>
          <w:lang w:eastAsia="en-US"/>
        </w:rPr>
        <w:t>ПОЛОЖЕНИЕ</w:t>
      </w:r>
      <w:bookmarkEnd w:id="1"/>
    </w:p>
    <w:p w14:paraId="4832C342" w14:textId="77777777" w:rsidR="00AA09AC" w:rsidRPr="00AA09AC" w:rsidRDefault="00AA09AC" w:rsidP="00F36A61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bookmarkStart w:id="2" w:name="bookmark1"/>
      <w:proofErr w:type="gramStart"/>
      <w:r w:rsidRPr="00AA09AC">
        <w:rPr>
          <w:rFonts w:eastAsiaTheme="minorHAnsi"/>
          <w:bCs/>
          <w:lang w:eastAsia="en-US"/>
        </w:rPr>
        <w:t>о</w:t>
      </w:r>
      <w:proofErr w:type="gramEnd"/>
      <w:r w:rsidRPr="00AA09AC">
        <w:rPr>
          <w:rFonts w:eastAsiaTheme="minorHAnsi"/>
          <w:bCs/>
          <w:lang w:eastAsia="en-US"/>
        </w:rPr>
        <w:t xml:space="preserve"> единой дежурно-диспетчерской службе отдела по гражданской обороне, чрезвычайным ситуациям администрации муниципального образования</w:t>
      </w:r>
      <w:bookmarkEnd w:id="2"/>
      <w:r w:rsidRPr="00AA09AC">
        <w:rPr>
          <w:rFonts w:eastAsiaTheme="minorHAnsi"/>
          <w:bCs/>
          <w:lang w:eastAsia="en-US"/>
        </w:rPr>
        <w:t xml:space="preserve"> Куйтунский район</w:t>
      </w:r>
    </w:p>
    <w:p w14:paraId="5E79A380" w14:textId="34C8AA0A" w:rsidR="00AA09AC" w:rsidRDefault="00AA09AC" w:rsidP="00F36A61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</w:p>
    <w:p w14:paraId="79D7CDF3" w14:textId="59133588" w:rsidR="00166038" w:rsidRPr="00AA09AC" w:rsidRDefault="00166038" w:rsidP="00166038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 w:rsidRPr="00AA09AC">
        <w:rPr>
          <w:rFonts w:eastAsiaTheme="minorHAnsi"/>
          <w:bCs/>
          <w:lang w:eastAsia="en-US"/>
        </w:rPr>
        <w:t xml:space="preserve">I. </w:t>
      </w:r>
      <w:r>
        <w:rPr>
          <w:rFonts w:eastAsiaTheme="minorHAnsi"/>
          <w:bCs/>
          <w:lang w:eastAsia="en-US"/>
        </w:rPr>
        <w:t>ТЕРМИНЫ, ОПРЕДЕЛЕНИЯ И СОКРАЩЕНИЯ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11300260" w14:textId="77777777" w:rsidR="00166038" w:rsidRDefault="00166038" w:rsidP="00F36A61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</w:p>
    <w:p w14:paraId="39733738" w14:textId="65FE2662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>1.1. В настоящем положении о единой дежурно</w:t>
      </w:r>
      <w:r>
        <w:rPr>
          <w:bCs/>
        </w:rPr>
        <w:t>-</w:t>
      </w:r>
      <w:r w:rsidRPr="00166038">
        <w:rPr>
          <w:bCs/>
        </w:rPr>
        <w:t xml:space="preserve">диспетчерской службе </w:t>
      </w:r>
      <w:r>
        <w:rPr>
          <w:bCs/>
        </w:rPr>
        <w:t>отдела по гражданской обороне, чрезвычайным ситуациям</w:t>
      </w:r>
      <w:r w:rsidR="00BF2198">
        <w:rPr>
          <w:bCs/>
        </w:rPr>
        <w:t xml:space="preserve"> администрации муниципального образования Куйтунский район </w:t>
      </w:r>
      <w:r w:rsidRPr="00166038">
        <w:rPr>
          <w:bCs/>
        </w:rPr>
        <w:t xml:space="preserve">применены следующие сокращения: </w:t>
      </w:r>
    </w:p>
    <w:p w14:paraId="141A3E95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14:paraId="4DDF886F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АПК «Безопасный город» – аппаратно-программный комплекс «Безопасный город»;  </w:t>
      </w:r>
    </w:p>
    <w:p w14:paraId="1381EDE8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АРМ – автоматизированное рабочее место;  </w:t>
      </w:r>
    </w:p>
    <w:p w14:paraId="7A90A01D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АТС – автоматическая телефонная станция; </w:t>
      </w:r>
    </w:p>
    <w:p w14:paraId="195B79A4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ГУ – Главное управление; </w:t>
      </w:r>
    </w:p>
    <w:p w14:paraId="65563ADA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ДДС – дежурно-диспетчерская служба; </w:t>
      </w:r>
    </w:p>
    <w:p w14:paraId="381CB8D4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ЕДДС – единая дежурно-диспетчерская служба муниципального образования; </w:t>
      </w:r>
    </w:p>
    <w:p w14:paraId="40EB6B9E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14:paraId="228C54A2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14:paraId="7C978238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КСА – комплекс средств автоматизации; </w:t>
      </w:r>
    </w:p>
    <w:p w14:paraId="5B6BA776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КЧС и ОПБ – комиссия по предупреждению и </w:t>
      </w:r>
      <w:proofErr w:type="gramStart"/>
      <w:r w:rsidRPr="00166038">
        <w:rPr>
          <w:bCs/>
        </w:rPr>
        <w:t>ликвидации чрезвычайных ситуаций</w:t>
      </w:r>
      <w:proofErr w:type="gramEnd"/>
      <w:r w:rsidRPr="00166038">
        <w:rPr>
          <w:bCs/>
        </w:rPr>
        <w:t xml:space="preserve"> и обеспечению пожарной безопасности; </w:t>
      </w:r>
    </w:p>
    <w:p w14:paraId="4C04434A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ЛВС – локальная вычислительная сеть; </w:t>
      </w:r>
    </w:p>
    <w:p w14:paraId="5A965D86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МКА ЖКХ – федеральная система мониторинга и </w:t>
      </w:r>
      <w:proofErr w:type="gramStart"/>
      <w:r w:rsidRPr="00166038">
        <w:rPr>
          <w:bCs/>
        </w:rPr>
        <w:t>контроля устранения аварий</w:t>
      </w:r>
      <w:proofErr w:type="gramEnd"/>
      <w:r w:rsidRPr="00166038">
        <w:rPr>
          <w:bCs/>
        </w:rPr>
        <w:t xml:space="preserve"> и инцидентов на объектах жилищно-коммунального хозяйства; </w:t>
      </w:r>
    </w:p>
    <w:p w14:paraId="558ED03E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МП «Термические точки» – мобильное приложение «Термические точки»; </w:t>
      </w:r>
    </w:p>
    <w:p w14:paraId="62D7D04F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14:paraId="0C5F5539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ОДС – оперативная дежурная смена; </w:t>
      </w:r>
    </w:p>
    <w:p w14:paraId="40551C1C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>ОИВС – орган исполнительной власти субъекта Российской Федерации;</w:t>
      </w:r>
    </w:p>
    <w:p w14:paraId="1C24450D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ОМСУ – орган местного самоуправления; </w:t>
      </w:r>
    </w:p>
    <w:p w14:paraId="3679C643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ПОО – потенциально опасные объекты; </w:t>
      </w:r>
    </w:p>
    <w:p w14:paraId="78B7B734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РСЧС – единая государственная система предупреждения и ликвидации чрезвычайных ситуаций; </w:t>
      </w:r>
    </w:p>
    <w:p w14:paraId="3AFC2EF1" w14:textId="77777777" w:rsidR="00166038" w:rsidRPr="00166038" w:rsidRDefault="00166038" w:rsidP="00166038">
      <w:pPr>
        <w:ind w:firstLine="567"/>
        <w:jc w:val="both"/>
        <w:rPr>
          <w:bCs/>
        </w:rPr>
      </w:pPr>
      <w:proofErr w:type="gramStart"/>
      <w:r w:rsidRPr="00166038">
        <w:rPr>
          <w:bCs/>
        </w:rPr>
        <w:t>система</w:t>
      </w:r>
      <w:proofErr w:type="gramEnd"/>
      <w:r w:rsidRPr="00166038">
        <w:rPr>
          <w:bCs/>
        </w:rPr>
        <w:t xml:space="preserve"> - 112 – система обеспечения вызова экстренных оперативных служб по единому номеру «112»; </w:t>
      </w:r>
    </w:p>
    <w:p w14:paraId="77A1A080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ФОИВ – федеральный орган исполнительной власти Российской Федерации; </w:t>
      </w:r>
    </w:p>
    <w:p w14:paraId="0E973D3F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ЦУКС – Центр управления в кризисных ситуациях; </w:t>
      </w:r>
    </w:p>
    <w:p w14:paraId="5B155F58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ЧС – чрезвычайная ситуация. </w:t>
      </w:r>
    </w:p>
    <w:p w14:paraId="5DF79B6B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1.2. В настоящем положении о ЕДДС определены следующие термины с соответствующими определениями: </w:t>
      </w:r>
    </w:p>
    <w:p w14:paraId="7F1239A6" w14:textId="77777777" w:rsidR="00166038" w:rsidRPr="00166038" w:rsidRDefault="00166038" w:rsidP="00166038">
      <w:pPr>
        <w:ind w:firstLine="567"/>
        <w:jc w:val="both"/>
        <w:rPr>
          <w:bCs/>
        </w:rPr>
      </w:pPr>
      <w:proofErr w:type="gramStart"/>
      <w:r w:rsidRPr="00166038">
        <w:rPr>
          <w:bCs/>
        </w:rPr>
        <w:t>гражданская</w:t>
      </w:r>
      <w:proofErr w:type="gramEnd"/>
      <w:r w:rsidRPr="00166038">
        <w:rPr>
          <w:bCs/>
        </w:rPr>
        <w:t xml:space="preserve">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</w:t>
      </w:r>
      <w:r w:rsidRPr="00166038">
        <w:rPr>
          <w:bCs/>
        </w:rPr>
        <w:lastRenderedPageBreak/>
        <w:t xml:space="preserve"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14:paraId="793A9714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информирование населения о чрезвычайных ситуациях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  </w:t>
      </w:r>
    </w:p>
    <w:p w14:paraId="57C2CB2E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 </w:t>
      </w:r>
    </w:p>
    <w:p w14:paraId="66F999B9" w14:textId="77777777" w:rsidR="00166038" w:rsidRPr="00166038" w:rsidRDefault="00166038" w:rsidP="00166038">
      <w:pPr>
        <w:ind w:firstLine="567"/>
        <w:jc w:val="both"/>
        <w:rPr>
          <w:bCs/>
        </w:rPr>
      </w:pPr>
      <w:r w:rsidRPr="00166038">
        <w:rPr>
          <w:bCs/>
        </w:rPr>
        <w:t xml:space="preserve">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 </w:t>
      </w:r>
    </w:p>
    <w:p w14:paraId="108B2B45" w14:textId="77777777" w:rsidR="00166038" w:rsidRPr="00166038" w:rsidRDefault="00166038" w:rsidP="00166038">
      <w:pPr>
        <w:ind w:firstLine="567"/>
        <w:jc w:val="both"/>
        <w:rPr>
          <w:bCs/>
        </w:rPr>
      </w:pPr>
      <w:proofErr w:type="gramStart"/>
      <w:r w:rsidRPr="00166038">
        <w:rPr>
          <w:bCs/>
        </w:rPr>
        <w:t>оповещение</w:t>
      </w:r>
      <w:proofErr w:type="gramEnd"/>
      <w:r w:rsidRPr="00166038">
        <w:rPr>
          <w:bCs/>
        </w:rPr>
        <w:t xml:space="preserve">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 </w:t>
      </w:r>
    </w:p>
    <w:p w14:paraId="4607C078" w14:textId="77777777" w:rsidR="00166038" w:rsidRPr="00166038" w:rsidRDefault="00166038" w:rsidP="00166038">
      <w:pPr>
        <w:ind w:firstLine="567"/>
        <w:jc w:val="both"/>
        <w:rPr>
          <w:bCs/>
        </w:rPr>
      </w:pPr>
      <w:proofErr w:type="gramStart"/>
      <w:r w:rsidRPr="00166038">
        <w:rPr>
          <w:bCs/>
        </w:rPr>
        <w:t>сигнал</w:t>
      </w:r>
      <w:proofErr w:type="gramEnd"/>
      <w:r w:rsidRPr="00166038">
        <w:rPr>
          <w:bCs/>
        </w:rPr>
        <w:t xml:space="preserve">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</w:t>
      </w:r>
    </w:p>
    <w:p w14:paraId="326FA398" w14:textId="77777777" w:rsidR="00166038" w:rsidRPr="00166038" w:rsidRDefault="00166038" w:rsidP="00166038">
      <w:pPr>
        <w:ind w:firstLine="567"/>
        <w:jc w:val="both"/>
        <w:rPr>
          <w:bCs/>
        </w:rPr>
      </w:pPr>
      <w:proofErr w:type="gramStart"/>
      <w:r w:rsidRPr="00166038">
        <w:rPr>
          <w:bCs/>
        </w:rPr>
        <w:t>экстренные</w:t>
      </w:r>
      <w:proofErr w:type="gramEnd"/>
      <w:r w:rsidRPr="00166038">
        <w:rPr>
          <w:bCs/>
        </w:rPr>
        <w:t xml:space="preserve"> оперативные службы – служба пожарной охраны, служба реагирования в чрезвычайных ситуациях, полиция, служба скорой медицинской</w:t>
      </w:r>
      <w:r w:rsidRPr="00166038">
        <w:t xml:space="preserve"> </w:t>
      </w:r>
      <w:r w:rsidRPr="00166038">
        <w:rPr>
          <w:bCs/>
        </w:rPr>
        <w:t>помощи, аварийная служба газовой сети, служба «Антитеррор».</w:t>
      </w:r>
    </w:p>
    <w:p w14:paraId="303E1370" w14:textId="77777777" w:rsidR="00166038" w:rsidRPr="00AA09AC" w:rsidRDefault="00166038" w:rsidP="00F36A61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</w:p>
    <w:p w14:paraId="7B824E3F" w14:textId="628909B7" w:rsidR="00AA09AC" w:rsidRPr="00AA09AC" w:rsidRDefault="00AA09AC" w:rsidP="00F36A61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bookmarkStart w:id="3" w:name="bookmark2"/>
      <w:r w:rsidRPr="00AA09AC">
        <w:rPr>
          <w:rFonts w:eastAsiaTheme="minorHAnsi"/>
          <w:bCs/>
          <w:lang w:eastAsia="en-US"/>
        </w:rPr>
        <w:t>I</w:t>
      </w:r>
      <w:r w:rsidR="00166038">
        <w:rPr>
          <w:rFonts w:eastAsiaTheme="minorHAnsi"/>
          <w:bCs/>
          <w:lang w:val="en-US" w:eastAsia="en-US"/>
        </w:rPr>
        <w:t>I</w:t>
      </w:r>
      <w:r w:rsidRPr="00AA09AC">
        <w:rPr>
          <w:rFonts w:eastAsiaTheme="minorHAnsi"/>
          <w:bCs/>
          <w:lang w:eastAsia="en-US"/>
        </w:rPr>
        <w:t xml:space="preserve">. ОБЩИЕ ПОЛОЖЕНИЯ </w:t>
      </w:r>
    </w:p>
    <w:p w14:paraId="5100C48A" w14:textId="77777777" w:rsidR="00AA09AC" w:rsidRPr="00AA09AC" w:rsidRDefault="00AA09AC" w:rsidP="00F36A61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</w:p>
    <w:bookmarkEnd w:id="3"/>
    <w:p w14:paraId="51929149" w14:textId="77777777" w:rsidR="005B757D" w:rsidRPr="005B757D" w:rsidRDefault="005B757D" w:rsidP="005B757D">
      <w:pPr>
        <w:ind w:firstLine="567"/>
        <w:jc w:val="both"/>
      </w:pPr>
      <w:r w:rsidRPr="005B757D"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14:paraId="7EDC8418" w14:textId="31C56173" w:rsidR="005B757D" w:rsidRPr="005B757D" w:rsidRDefault="005B757D" w:rsidP="005B757D">
      <w:pPr>
        <w:ind w:firstLine="567"/>
        <w:jc w:val="both"/>
      </w:pPr>
      <w:r w:rsidRPr="005B757D">
        <w:t xml:space="preserve">2.2. </w:t>
      </w:r>
      <w:r>
        <w:rPr>
          <w:bCs/>
        </w:rPr>
        <w:t>Е</w:t>
      </w:r>
      <w:r w:rsidRPr="00166038">
        <w:rPr>
          <w:bCs/>
        </w:rPr>
        <w:t>дин</w:t>
      </w:r>
      <w:r>
        <w:rPr>
          <w:bCs/>
        </w:rPr>
        <w:t>ая</w:t>
      </w:r>
      <w:r w:rsidRPr="00166038">
        <w:rPr>
          <w:bCs/>
        </w:rPr>
        <w:t xml:space="preserve"> дежурно</w:t>
      </w:r>
      <w:r>
        <w:rPr>
          <w:bCs/>
        </w:rPr>
        <w:t>-</w:t>
      </w:r>
      <w:r w:rsidRPr="00166038">
        <w:rPr>
          <w:bCs/>
        </w:rPr>
        <w:t>диспетчерск</w:t>
      </w:r>
      <w:r>
        <w:rPr>
          <w:bCs/>
        </w:rPr>
        <w:t>ая</w:t>
      </w:r>
      <w:r w:rsidRPr="00166038">
        <w:rPr>
          <w:bCs/>
        </w:rPr>
        <w:t xml:space="preserve"> служб</w:t>
      </w:r>
      <w:r>
        <w:rPr>
          <w:bCs/>
        </w:rPr>
        <w:t>а (далее – ЕДДС)</w:t>
      </w:r>
      <w:r w:rsidRPr="00166038">
        <w:rPr>
          <w:bCs/>
        </w:rPr>
        <w:t xml:space="preserve"> </w:t>
      </w:r>
      <w:r>
        <w:rPr>
          <w:bCs/>
        </w:rPr>
        <w:t>отдела по гражданской обороне, чрезвычайным ситуациям (далее – ГОЧС) администрации муниципального образования Куйтунский район</w:t>
      </w:r>
      <w:r w:rsidRPr="005B757D">
        <w:t xml:space="preserve"> осуществляет обеспечение деятельности муниципального</w:t>
      </w:r>
      <w:r>
        <w:t xml:space="preserve"> образования Куйтунский</w:t>
      </w:r>
      <w:r w:rsidRPr="005B757D">
        <w:t xml:space="preserve"> район в области: </w:t>
      </w:r>
    </w:p>
    <w:p w14:paraId="6CC4801B" w14:textId="77777777" w:rsidR="005B757D" w:rsidRPr="005B757D" w:rsidRDefault="005B757D" w:rsidP="005B757D">
      <w:pPr>
        <w:ind w:firstLine="567"/>
        <w:jc w:val="both"/>
      </w:pPr>
      <w:proofErr w:type="gramStart"/>
      <w:r w:rsidRPr="005B757D">
        <w:t>защиты</w:t>
      </w:r>
      <w:proofErr w:type="gramEnd"/>
      <w:r w:rsidRPr="005B757D">
        <w:t xml:space="preserve"> населения и территории от ЧС; </w:t>
      </w:r>
    </w:p>
    <w:p w14:paraId="49738185" w14:textId="77777777" w:rsidR="005B757D" w:rsidRPr="005B757D" w:rsidRDefault="005B757D" w:rsidP="005B757D">
      <w:pPr>
        <w:ind w:firstLine="567"/>
        <w:jc w:val="both"/>
      </w:pPr>
      <w:proofErr w:type="gramStart"/>
      <w:r w:rsidRPr="005B757D">
        <w:t>управления</w:t>
      </w:r>
      <w:proofErr w:type="gramEnd"/>
      <w:r w:rsidRPr="005B757D">
        <w:t xml:space="preserve"> силами и средствами РСЧС, предназначенными и привлекаемыми для предупреждения и ликвидации ЧС, а также в условиях ведения ГО; </w:t>
      </w:r>
    </w:p>
    <w:p w14:paraId="6F3CB2F1" w14:textId="77777777" w:rsidR="005B757D" w:rsidRPr="005B757D" w:rsidRDefault="005B757D" w:rsidP="005B757D">
      <w:pPr>
        <w:ind w:firstLine="567"/>
        <w:jc w:val="both"/>
      </w:pPr>
      <w:proofErr w:type="gramStart"/>
      <w:r w:rsidRPr="005B757D">
        <w:t>организации</w:t>
      </w:r>
      <w:proofErr w:type="gramEnd"/>
      <w:r w:rsidRPr="005B757D">
        <w:t xml:space="preserve">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14:paraId="06A9A969" w14:textId="77777777" w:rsidR="005B757D" w:rsidRPr="005B757D" w:rsidRDefault="005B757D" w:rsidP="005B757D">
      <w:pPr>
        <w:ind w:firstLine="567"/>
        <w:jc w:val="both"/>
      </w:pPr>
      <w:proofErr w:type="gramStart"/>
      <w:r w:rsidRPr="005B757D">
        <w:t>оповещения</w:t>
      </w:r>
      <w:proofErr w:type="gramEnd"/>
      <w:r w:rsidRPr="005B757D">
        <w:t xml:space="preserve"> и информирования населения о ЧС; </w:t>
      </w:r>
    </w:p>
    <w:p w14:paraId="35D4DD50" w14:textId="77777777" w:rsidR="005B757D" w:rsidRPr="005B757D" w:rsidRDefault="005B757D" w:rsidP="005B757D">
      <w:pPr>
        <w:ind w:firstLine="567"/>
        <w:jc w:val="both"/>
      </w:pPr>
      <w:proofErr w:type="gramStart"/>
      <w:r w:rsidRPr="005B757D">
        <w:t>координации</w:t>
      </w:r>
      <w:proofErr w:type="gramEnd"/>
      <w:r w:rsidRPr="005B757D">
        <w:t xml:space="preserve"> деятельности органов повседневного управления РСЧС муниципального уровня.</w:t>
      </w:r>
    </w:p>
    <w:p w14:paraId="423B1A6F" w14:textId="2C0C0A99" w:rsidR="005B757D" w:rsidRDefault="005B757D" w:rsidP="005B757D">
      <w:pPr>
        <w:ind w:firstLine="567"/>
        <w:jc w:val="both"/>
      </w:pPr>
      <w:r w:rsidRPr="005B757D">
        <w:t>2.3. ЕДДС</w:t>
      </w:r>
      <w:r>
        <w:t xml:space="preserve"> отдела ГОЧС</w:t>
      </w:r>
      <w:r w:rsidR="00471B58">
        <w:t xml:space="preserve"> администрации</w:t>
      </w:r>
      <w:r w:rsidRPr="005B757D">
        <w:t xml:space="preserve"> муниципального образования</w:t>
      </w:r>
      <w:r w:rsidR="00471B58">
        <w:t xml:space="preserve"> Куйтунский район</w:t>
      </w:r>
      <w:r w:rsidRPr="005B757D">
        <w:t xml:space="preserve"> осуществляет свою деятельность </w:t>
      </w:r>
      <w:r w:rsidR="0025452E">
        <w:t>на базе</w:t>
      </w:r>
      <w:r>
        <w:t xml:space="preserve"> администрации муниципального образования Куйтунский район за счет ее штатной численности</w:t>
      </w:r>
      <w:r w:rsidRPr="005B757D">
        <w:t>.</w:t>
      </w:r>
    </w:p>
    <w:p w14:paraId="21A69B0F" w14:textId="0F9754F6" w:rsidR="00471B58" w:rsidRDefault="00471B58" w:rsidP="005B757D">
      <w:pPr>
        <w:ind w:firstLine="567"/>
        <w:jc w:val="both"/>
      </w:pPr>
      <w:r w:rsidRPr="00AA09AC">
        <w:rPr>
          <w:rFonts w:eastAsia="Arial Unicode MS"/>
        </w:rPr>
        <w:lastRenderedPageBreak/>
        <w:t xml:space="preserve">Общее руководство ЕДДС отдела ГОЧС администрации муниципального образования Куйтунский район осуществляет </w:t>
      </w:r>
      <w:r>
        <w:rPr>
          <w:rFonts w:eastAsia="Arial Unicode MS"/>
        </w:rPr>
        <w:t xml:space="preserve">первый заместитель мэра </w:t>
      </w:r>
      <w:r w:rsidRPr="00AA09AC">
        <w:rPr>
          <w:rFonts w:eastAsia="Arial Unicode MS"/>
        </w:rPr>
        <w:t>муниципального образования Куйтунский район, непосредственное – руководитель ЕДДС отдела ГОЧС администрации муниципального образования Куйтунский район</w:t>
      </w:r>
    </w:p>
    <w:p w14:paraId="5B12F23A" w14:textId="77777777" w:rsidR="005B757D" w:rsidRPr="005B757D" w:rsidRDefault="005B757D" w:rsidP="005B757D">
      <w:pPr>
        <w:ind w:firstLine="567"/>
        <w:jc w:val="both"/>
      </w:pPr>
      <w:r w:rsidRPr="005B757D">
        <w:t xml:space="preserve">Координацию деятельности ЕДДС в области ГО и </w:t>
      </w:r>
      <w:proofErr w:type="gramStart"/>
      <w:r w:rsidRPr="005B757D">
        <w:t>защиты населения</w:t>
      </w:r>
      <w:proofErr w:type="gramEnd"/>
      <w:r w:rsidRPr="005B757D">
        <w:t xml:space="preserve"> и территорий от ЧС природного и техногенного характера осуществляет ФКУ «ЦУКС ГУ МЧС России по Иркутской области».</w:t>
      </w:r>
    </w:p>
    <w:p w14:paraId="00E37450" w14:textId="1AB2EB93" w:rsidR="005B757D" w:rsidRPr="005B757D" w:rsidRDefault="005B757D" w:rsidP="005B757D">
      <w:pPr>
        <w:ind w:firstLine="567"/>
        <w:jc w:val="both"/>
      </w:pPr>
      <w:r w:rsidRPr="005B757D">
        <w:t>2.4. ЕДДС</w:t>
      </w:r>
      <w:r w:rsidR="00471B58">
        <w:t xml:space="preserve"> отдела ГОЧС</w:t>
      </w:r>
      <w:r w:rsidRPr="005B757D">
        <w:t xml:space="preserve">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14:paraId="30F1E15A" w14:textId="2A1528DB" w:rsidR="005B757D" w:rsidRPr="005B757D" w:rsidRDefault="005B757D" w:rsidP="005B757D">
      <w:pPr>
        <w:ind w:firstLine="567"/>
        <w:jc w:val="both"/>
      </w:pPr>
      <w:r w:rsidRPr="005B757D">
        <w:t>2.5. ЕДДС</w:t>
      </w:r>
      <w:r w:rsidR="00471B58">
        <w:t xml:space="preserve"> отдела ГОЧС</w:t>
      </w:r>
      <w:r w:rsidRPr="005B757D">
        <w:t xml:space="preserve"> в пределах своих полномочий взаимодействует с отделом дежурной службой Администрации Губернатора Иркутской области, оперативными дежурными сменами ФКУ «Центр управления в кризисных ситуациях Главного управления МЧС России по Иркутской области», дежурной сменой операторов ГКУ Иркутской области «Безопасный регион», оперативными дежурными сменами ЕДДС соседних муниципальных образований, оперативно-дежурными службами (далее - ОДС), экстренными оперативными службами организаций (объектов), расположенными на территории муниципального образования и являются вышестоящим органом управления для всех дежурно-диспетчерских служб (далее - ДДС) экстренных оперативных служб и организаций (объектов), расположенными на территории муниципального</w:t>
      </w:r>
      <w:r w:rsidR="00471B58">
        <w:t xml:space="preserve"> образования Куйтунский</w:t>
      </w:r>
      <w:r w:rsidRPr="005B757D">
        <w:t xml:space="preserve"> район, независимо от форм собственности по вопросам сбора, обработки и обмена информацией о чрезвычайных ситуациях природного и техногенного характера (происшествиях) и совместных действиях при угрозе возникновения или возникновения ЧС (происшествий).</w:t>
      </w:r>
    </w:p>
    <w:p w14:paraId="4A5F0DB1" w14:textId="77777777" w:rsidR="005B757D" w:rsidRPr="005B757D" w:rsidRDefault="005B757D" w:rsidP="005B757D">
      <w:pPr>
        <w:ind w:firstLine="567"/>
        <w:jc w:val="both"/>
      </w:pPr>
      <w:r w:rsidRPr="005B757D">
        <w:t xml:space="preserve">Порядок взаимодействия регулируется в соответствии с постановлением Правительства Российской Федерации от 24.03.1997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 от 28.12.2020 г.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 и редакциями средств массовой информации в целях оповещения населения  о возникающих опасностях», приказом МЧС России от 26.08.2009 г. № 496  «Об утверждении Положения о системе и порядке информационного обмена  в рамках единой государственной системы предупреждения и ликвидации чрезвычайных ситуаций» (зарегистрирован в Минюсте России 15.10.2009  г. № 15039), приказом МЧС России от 05.07.2021 г. № 429 «Об установлении критериев информации о чрезвычайных ситуациях природного и техногенного характера» (зарегистрирован в Минюсте России 16.09.2021 г. № 65025), приказом  МЧС России от 05.07.2021 г. № 430 «Об утверждении Правил обеспечения Центрами управления в кризисных ситуациях территориальных органов 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г. № 65150), приказом МЧС России от 11.01.2021 г.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г. № 62744), законами и иными нормативными правовыми актами субъектов Российской Федерации, другими нормативными документами в области </w:t>
      </w:r>
      <w:r w:rsidRPr="005B757D">
        <w:lastRenderedPageBreak/>
        <w:t>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14:paraId="3B9D1608" w14:textId="0A42D981" w:rsidR="005B757D" w:rsidRPr="005B757D" w:rsidRDefault="005B757D" w:rsidP="005B757D">
      <w:pPr>
        <w:ind w:firstLine="567"/>
        <w:jc w:val="both"/>
      </w:pPr>
      <w:r w:rsidRPr="005B757D">
        <w:t>2.6. ЕДДС</w:t>
      </w:r>
      <w:r w:rsidR="00471B58">
        <w:t xml:space="preserve"> отдела ГОЧС</w:t>
      </w:r>
      <w:r w:rsidRPr="005B757D"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Иркутской области, настоящим Примерным положением о ЕДДС, а также соответствующими муниципальными правовыми актами.</w:t>
      </w:r>
    </w:p>
    <w:p w14:paraId="7D3DBEAC" w14:textId="5B6B7321" w:rsidR="00AA09AC" w:rsidRDefault="00AA09AC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2D0AD9DB" w14:textId="4DCBCB34" w:rsidR="00471B58" w:rsidRPr="00AA09AC" w:rsidRDefault="00471B58" w:rsidP="00471B58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 w:rsidRPr="00AA09AC">
        <w:rPr>
          <w:rFonts w:eastAsiaTheme="minorHAnsi"/>
          <w:bCs/>
          <w:lang w:eastAsia="en-US"/>
        </w:rPr>
        <w:t>I</w:t>
      </w:r>
      <w:r>
        <w:rPr>
          <w:rFonts w:eastAsiaTheme="minorHAnsi"/>
          <w:bCs/>
          <w:lang w:val="en-US" w:eastAsia="en-US"/>
        </w:rPr>
        <w:t>II</w:t>
      </w:r>
      <w:r w:rsidRPr="00AA09AC">
        <w:rPr>
          <w:rFonts w:eastAsiaTheme="minorHAnsi"/>
          <w:bCs/>
          <w:lang w:eastAsia="en-US"/>
        </w:rPr>
        <w:t>. О</w:t>
      </w:r>
      <w:r>
        <w:rPr>
          <w:rFonts w:eastAsiaTheme="minorHAnsi"/>
          <w:bCs/>
          <w:lang w:eastAsia="en-US"/>
        </w:rPr>
        <w:t>СНОВНЫЕ ЗАДАЧИ ЕДДС</w:t>
      </w:r>
      <w:r w:rsidR="00B76D2A">
        <w:rPr>
          <w:rFonts w:eastAsiaTheme="minorHAnsi"/>
          <w:bCs/>
          <w:lang w:eastAsia="en-US"/>
        </w:rPr>
        <w:t xml:space="preserve">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442CA3B0" w14:textId="7F906396" w:rsidR="00471B58" w:rsidRDefault="00471B58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7773221B" w14:textId="04941440" w:rsidR="00471B58" w:rsidRPr="00471B58" w:rsidRDefault="00471B58" w:rsidP="00471B58">
      <w:pPr>
        <w:ind w:firstLine="567"/>
        <w:jc w:val="both"/>
      </w:pPr>
      <w:r w:rsidRPr="00471B58">
        <w:t>ЕДДС</w:t>
      </w:r>
      <w:r w:rsidR="00B76D2A">
        <w:t xml:space="preserve"> отдела ГОЧС</w:t>
      </w:r>
      <w:r w:rsidRPr="00471B58">
        <w:t xml:space="preserve"> выполняет следующие основные задачи:</w:t>
      </w:r>
    </w:p>
    <w:p w14:paraId="16F04F3C" w14:textId="0CC310CC" w:rsidR="00471B58" w:rsidRPr="00471B58" w:rsidRDefault="00471B58" w:rsidP="00471B58">
      <w:pPr>
        <w:ind w:firstLine="567"/>
        <w:jc w:val="both"/>
      </w:pPr>
      <w:r w:rsidRPr="00471B58">
        <w:t>обеспечение координации сил и средств РСЧС и ГО, их совместных действий, расположенных на территории муниципального</w:t>
      </w:r>
      <w:r w:rsidR="00B76D2A">
        <w:t xml:space="preserve"> образования Куйтунский</w:t>
      </w:r>
      <w:r w:rsidRPr="00471B58">
        <w:t xml:space="preserve"> район,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</w:t>
      </w:r>
      <w:r w:rsidR="00B76D2A">
        <w:t xml:space="preserve"> образования Куйтунский</w:t>
      </w:r>
      <w:r w:rsidRPr="00471B58">
        <w:t xml:space="preserve"> район, Планом гражданской обороны и защиты населения муниципального</w:t>
      </w:r>
      <w:r w:rsidR="00B76D2A">
        <w:t xml:space="preserve"> образования Куйтунский</w:t>
      </w:r>
      <w:r w:rsidRPr="00471B58">
        <w:t xml:space="preserve"> район; </w:t>
      </w:r>
    </w:p>
    <w:p w14:paraId="1C1C7A27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обеспечение</w:t>
      </w:r>
      <w:proofErr w:type="gramEnd"/>
      <w:r w:rsidRPr="00471B58">
        <w:t xml:space="preserve">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 </w:t>
      </w:r>
    </w:p>
    <w:p w14:paraId="0B86FD58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прием</w:t>
      </w:r>
      <w:proofErr w:type="gramEnd"/>
      <w:r w:rsidRPr="00471B58">
        <w:t xml:space="preserve">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 </w:t>
      </w:r>
    </w:p>
    <w:p w14:paraId="54B1BDE8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прием</w:t>
      </w:r>
      <w:proofErr w:type="gramEnd"/>
      <w:r w:rsidRPr="00471B58">
        <w:t xml:space="preserve">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</w:t>
      </w:r>
    </w:p>
    <w:p w14:paraId="41CF5C2D" w14:textId="18AE482E" w:rsidR="00471B58" w:rsidRPr="00471B58" w:rsidRDefault="00471B58" w:rsidP="00471B58">
      <w:pPr>
        <w:ind w:firstLine="567"/>
        <w:jc w:val="both"/>
      </w:pPr>
      <w:proofErr w:type="gramStart"/>
      <w:r w:rsidRPr="00471B58">
        <w:t>оповещение</w:t>
      </w:r>
      <w:proofErr w:type="gramEnd"/>
      <w:r w:rsidRPr="00471B58">
        <w:t xml:space="preserve"> и информирование руководящего состава администрации муниципального</w:t>
      </w:r>
      <w:r w:rsidR="00B76D2A">
        <w:t xml:space="preserve"> образования Куйтунский</w:t>
      </w:r>
      <w:r w:rsidRPr="00471B58">
        <w:t xml:space="preserve"> район, органов управления и сил РСЧС муниципального уровня, ДДС о ЧС (происшествии); </w:t>
      </w:r>
    </w:p>
    <w:p w14:paraId="4B0FFD98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обеспечение</w:t>
      </w:r>
      <w:proofErr w:type="gramEnd"/>
      <w:r w:rsidRPr="00471B58">
        <w:t xml:space="preserve"> оповещения и информирования населения о ЧС (происшествии); </w:t>
      </w:r>
    </w:p>
    <w:p w14:paraId="3F80827E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организация</w:t>
      </w:r>
      <w:proofErr w:type="gramEnd"/>
      <w:r w:rsidRPr="00471B58">
        <w:t xml:space="preserve">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 </w:t>
      </w:r>
    </w:p>
    <w:p w14:paraId="401AE02F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информирование</w:t>
      </w:r>
      <w:proofErr w:type="gramEnd"/>
      <w:r w:rsidRPr="00471B58">
        <w:t xml:space="preserve">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14:paraId="62173EB1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сбор</w:t>
      </w:r>
      <w:proofErr w:type="gramEnd"/>
      <w:r w:rsidRPr="00471B58">
        <w:t xml:space="preserve">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 </w:t>
      </w:r>
    </w:p>
    <w:p w14:paraId="30CD016A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мониторинг</w:t>
      </w:r>
      <w:proofErr w:type="gramEnd"/>
      <w:r w:rsidRPr="00471B58">
        <w:t xml:space="preserve">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14:paraId="43BC15AD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lastRenderedPageBreak/>
        <w:t>регистрация</w:t>
      </w:r>
      <w:proofErr w:type="gramEnd"/>
      <w:r w:rsidRPr="00471B58">
        <w:t xml:space="preserve">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14:paraId="21986358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оповещение</w:t>
      </w:r>
      <w:proofErr w:type="gramEnd"/>
      <w:r w:rsidRPr="00471B58">
        <w:t xml:space="preserve">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14:paraId="6E27E41C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организация</w:t>
      </w:r>
      <w:proofErr w:type="gramEnd"/>
      <w:r w:rsidRPr="00471B58">
        <w:t xml:space="preserve">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14:paraId="0B66E868" w14:textId="77777777" w:rsidR="00471B58" w:rsidRPr="00471B58" w:rsidRDefault="00471B58" w:rsidP="00471B58">
      <w:pPr>
        <w:ind w:firstLine="567"/>
        <w:jc w:val="both"/>
      </w:pPr>
      <w:proofErr w:type="gramStart"/>
      <w:r w:rsidRPr="00471B58">
        <w:t>взаимодействие</w:t>
      </w:r>
      <w:proofErr w:type="gramEnd"/>
      <w:r w:rsidRPr="00471B58">
        <w:t xml:space="preserve">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14:paraId="61496AB9" w14:textId="7D655B73" w:rsidR="00471B58" w:rsidRDefault="00471B58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5C5F4954" w14:textId="22A407E3" w:rsidR="00790A06" w:rsidRPr="00AA09AC" w:rsidRDefault="00790A06" w:rsidP="00790A06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 w:rsidRPr="00AA09AC">
        <w:rPr>
          <w:rFonts w:eastAsiaTheme="minorHAnsi"/>
          <w:bCs/>
          <w:lang w:eastAsia="en-US"/>
        </w:rPr>
        <w:t>I</w:t>
      </w:r>
      <w:r>
        <w:rPr>
          <w:rFonts w:eastAsiaTheme="minorHAnsi"/>
          <w:bCs/>
          <w:lang w:val="en-US" w:eastAsia="en-US"/>
        </w:rPr>
        <w:t>V</w:t>
      </w:r>
      <w:r w:rsidRPr="00AA09AC">
        <w:rPr>
          <w:rFonts w:eastAsiaTheme="minorHAnsi"/>
          <w:bCs/>
          <w:lang w:eastAsia="en-US"/>
        </w:rPr>
        <w:t>. О</w:t>
      </w:r>
      <w:r>
        <w:rPr>
          <w:rFonts w:eastAsiaTheme="minorHAnsi"/>
          <w:bCs/>
          <w:lang w:eastAsia="en-US"/>
        </w:rPr>
        <w:t>СНОВНЫЕ ЗАДАЧИ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347251B9" w14:textId="20B6054B" w:rsidR="00790A06" w:rsidRDefault="00790A06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317393DD" w14:textId="3CB393A3" w:rsidR="00790A06" w:rsidRPr="00790A06" w:rsidRDefault="00790A06" w:rsidP="00790A06">
      <w:pPr>
        <w:ind w:firstLine="567"/>
        <w:jc w:val="both"/>
      </w:pPr>
      <w:r w:rsidRPr="00790A06">
        <w:t>На ЕДДС</w:t>
      </w:r>
      <w:r>
        <w:t xml:space="preserve"> отдела ГОЧС</w:t>
      </w:r>
      <w:r w:rsidRPr="00790A06">
        <w:t xml:space="preserve"> возлагаются следующие основные функции: </w:t>
      </w:r>
    </w:p>
    <w:p w14:paraId="39FC50AA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прием</w:t>
      </w:r>
      <w:proofErr w:type="gramEnd"/>
      <w:r w:rsidRPr="00790A06">
        <w:t xml:space="preserve"> и передача сигналов оповещения и экстренной информации;</w:t>
      </w:r>
    </w:p>
    <w:p w14:paraId="1FAF5942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прием</w:t>
      </w:r>
      <w:proofErr w:type="gramEnd"/>
      <w:r w:rsidRPr="00790A06">
        <w:t xml:space="preserve">, регистрация и документирование всех входящих и исходящих сообщений и вызовов;  </w:t>
      </w:r>
    </w:p>
    <w:p w14:paraId="2500081A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анализ</w:t>
      </w:r>
      <w:proofErr w:type="gramEnd"/>
      <w:r w:rsidRPr="00790A06">
        <w:t xml:space="preserve">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14:paraId="0D43A018" w14:textId="57AAB0A2" w:rsidR="00790A06" w:rsidRPr="00790A06" w:rsidRDefault="00790A06" w:rsidP="00790A06">
      <w:pPr>
        <w:ind w:firstLine="567"/>
        <w:jc w:val="both"/>
      </w:pPr>
      <w:proofErr w:type="gramStart"/>
      <w:r w:rsidRPr="00790A06">
        <w:t>сбор</w:t>
      </w:r>
      <w:proofErr w:type="gramEnd"/>
      <w:r w:rsidRPr="00790A06">
        <w:t xml:space="preserve"> от ДДС, действующих на территории муниципального</w:t>
      </w:r>
      <w:r w:rsidR="00254389">
        <w:t xml:space="preserve"> образования Куйтунский</w:t>
      </w:r>
      <w:r w:rsidRPr="00790A06">
        <w:t xml:space="preserve"> район,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14:paraId="7661799B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обработка</w:t>
      </w:r>
      <w:proofErr w:type="gramEnd"/>
      <w:r w:rsidRPr="00790A06">
        <w:t xml:space="preserve">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 </w:t>
      </w:r>
    </w:p>
    <w:p w14:paraId="148314B1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обобщение</w:t>
      </w:r>
      <w:proofErr w:type="gramEnd"/>
      <w:r w:rsidRPr="00790A06">
        <w:t xml:space="preserve">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 </w:t>
      </w:r>
    </w:p>
    <w:p w14:paraId="03BD74A4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самостоятельное</w:t>
      </w:r>
      <w:proofErr w:type="gramEnd"/>
      <w:r w:rsidRPr="00790A06">
        <w:t xml:space="preserve"> принятие необходимых решений по защите и спасению людей (в рамках своих полномочий); </w:t>
      </w:r>
    </w:p>
    <w:p w14:paraId="16305CBF" w14:textId="11F626EA" w:rsidR="00790A06" w:rsidRPr="00790A06" w:rsidRDefault="00790A06" w:rsidP="00790A06">
      <w:pPr>
        <w:ind w:firstLine="567"/>
        <w:jc w:val="both"/>
      </w:pPr>
      <w:proofErr w:type="gramStart"/>
      <w:r w:rsidRPr="00790A06">
        <w:t>оповещение</w:t>
      </w:r>
      <w:proofErr w:type="gramEnd"/>
      <w:r w:rsidRPr="00790A06">
        <w:t xml:space="preserve"> руководящего состава администрации муниципального</w:t>
      </w:r>
      <w:r w:rsidR="00254389">
        <w:t xml:space="preserve"> образования Куйтунский</w:t>
      </w:r>
      <w:r w:rsidRPr="00790A06">
        <w:t xml:space="preserve"> район, органов управления и сил ГО и РСЧС муниципального уровня, ДДС о ЧС (происшествии); </w:t>
      </w:r>
    </w:p>
    <w:p w14:paraId="5862C275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информирование</w:t>
      </w:r>
      <w:proofErr w:type="gramEnd"/>
      <w:r w:rsidRPr="00790A06">
        <w:t xml:space="preserve"> ДДС и сил РСЧС, привлекаемых к ликвидации ЧС (происшествия), об обстановке, принятых и рекомендуемых мерах;</w:t>
      </w:r>
    </w:p>
    <w:p w14:paraId="5FCAEFBF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организация</w:t>
      </w:r>
      <w:proofErr w:type="gramEnd"/>
      <w:r w:rsidRPr="00790A06">
        <w:t xml:space="preserve">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14:paraId="075C6C26" w14:textId="257B4200" w:rsidR="00790A06" w:rsidRPr="00790A06" w:rsidRDefault="00790A06" w:rsidP="00790A06">
      <w:pPr>
        <w:ind w:firstLine="567"/>
        <w:jc w:val="both"/>
      </w:pPr>
      <w:proofErr w:type="gramStart"/>
      <w:r w:rsidRPr="00790A06">
        <w:t>обеспечение</w:t>
      </w:r>
      <w:proofErr w:type="gramEnd"/>
      <w:r w:rsidRPr="00790A06">
        <w:t xml:space="preserve"> своевременного оповещения и информирования населения о ЧС по решению мэра муниципального</w:t>
      </w:r>
      <w:r w:rsidR="00254389">
        <w:t xml:space="preserve"> образования Куйтунский</w:t>
      </w:r>
      <w:r w:rsidRPr="00790A06">
        <w:t xml:space="preserve"> район (председателя КЧС и ОПБ);  </w:t>
      </w:r>
    </w:p>
    <w:p w14:paraId="7FADA7A5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представление</w:t>
      </w:r>
      <w:proofErr w:type="gramEnd"/>
      <w:r w:rsidRPr="00790A06">
        <w:t xml:space="preserve">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г.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г. № 62744);  </w:t>
      </w:r>
    </w:p>
    <w:p w14:paraId="44056DD6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lastRenderedPageBreak/>
        <w:t>предоставление</w:t>
      </w:r>
      <w:proofErr w:type="gramEnd"/>
      <w:r w:rsidRPr="00790A06">
        <w:t xml:space="preserve">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14:paraId="1F537F30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уточнение</w:t>
      </w:r>
      <w:proofErr w:type="gramEnd"/>
      <w:r w:rsidRPr="00790A06">
        <w:t xml:space="preserve">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14:paraId="6143231C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контроль</w:t>
      </w:r>
      <w:proofErr w:type="gramEnd"/>
      <w:r w:rsidRPr="00790A06">
        <w:t xml:space="preserve">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14:paraId="67A6DEBB" w14:textId="4FB69C9A" w:rsidR="00790A06" w:rsidRPr="00790A06" w:rsidRDefault="00790A06" w:rsidP="00790A06">
      <w:pPr>
        <w:ind w:firstLine="567"/>
        <w:jc w:val="both"/>
      </w:pPr>
      <w:proofErr w:type="gramStart"/>
      <w:r w:rsidRPr="00790A06">
        <w:t>фиксация</w:t>
      </w:r>
      <w:proofErr w:type="gramEnd"/>
      <w:r w:rsidRPr="00790A06">
        <w:t xml:space="preserve"> в оперативном режиме информации о возникающих аварийных ситуациях на объектах жилищно-коммунального хозяйства муниципального</w:t>
      </w:r>
      <w:r w:rsidR="00254389">
        <w:t xml:space="preserve"> образования Куйтунский</w:t>
      </w:r>
      <w:r w:rsidRPr="00790A06">
        <w:t xml:space="preserve"> район и обеспечение контроля устранения аварийных ситуаций на объектах жилищно-коммунального хозяйства муниципального</w:t>
      </w:r>
      <w:r w:rsidR="00254389">
        <w:t xml:space="preserve"> образования Куйтунский</w:t>
      </w:r>
      <w:r w:rsidRPr="00790A06">
        <w:t xml:space="preserve"> район посредством МКА ЖКХ; </w:t>
      </w:r>
    </w:p>
    <w:p w14:paraId="07BBABEA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мониторинг</w:t>
      </w:r>
      <w:proofErr w:type="gramEnd"/>
      <w:r w:rsidRPr="00790A06">
        <w:t xml:space="preserve">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14:paraId="45BEECC6" w14:textId="2C3ED8F1" w:rsidR="00790A06" w:rsidRPr="00790A06" w:rsidRDefault="00790A06" w:rsidP="00790A06">
      <w:pPr>
        <w:ind w:firstLine="567"/>
        <w:jc w:val="both"/>
      </w:pPr>
      <w:proofErr w:type="gramStart"/>
      <w:r w:rsidRPr="00790A06">
        <w:t>информационное</w:t>
      </w:r>
      <w:proofErr w:type="gramEnd"/>
      <w:r w:rsidRPr="00790A06">
        <w:t xml:space="preserve"> обеспечение КЧС и ОПБ муниципального</w:t>
      </w:r>
      <w:r w:rsidR="00254389">
        <w:t xml:space="preserve"> образования Куйтунский </w:t>
      </w:r>
      <w:r w:rsidRPr="00790A06">
        <w:t xml:space="preserve">район; </w:t>
      </w:r>
    </w:p>
    <w:p w14:paraId="488E4DAF" w14:textId="05E9FB74" w:rsidR="00790A06" w:rsidRPr="00790A06" w:rsidRDefault="00790A06" w:rsidP="00790A06">
      <w:pPr>
        <w:ind w:firstLine="567"/>
        <w:jc w:val="both"/>
      </w:pPr>
      <w:r w:rsidRPr="00790A06"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</w:t>
      </w:r>
      <w:r w:rsidR="000F01BC">
        <w:t xml:space="preserve"> образования Куйтунский</w:t>
      </w:r>
      <w:r w:rsidRPr="00790A06">
        <w:t xml:space="preserve"> район (в том числе их ДДС), силах и средствах ГО и РСЧС на территории муниципального</w:t>
      </w:r>
      <w:r w:rsidR="000F01BC">
        <w:t xml:space="preserve"> образования Куйтунский</w:t>
      </w:r>
      <w:r w:rsidRPr="00790A06">
        <w:t xml:space="preserve"> район, ПОО,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 </w:t>
      </w:r>
    </w:p>
    <w:p w14:paraId="1646FFAE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мониторинг</w:t>
      </w:r>
      <w:proofErr w:type="gramEnd"/>
      <w:r w:rsidRPr="00790A06">
        <w:t xml:space="preserve">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14:paraId="3CCB662A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контроль</w:t>
      </w:r>
      <w:proofErr w:type="gramEnd"/>
      <w:r w:rsidRPr="00790A06">
        <w:t xml:space="preserve"> и принятие мер по обеспечению готовности к задействованию муниципальной автоматизированной системы централизованного оповещения населения, а также обеспечение устойчивого и непрерывного функционирования системы управления и средств автоматизации; </w:t>
      </w:r>
    </w:p>
    <w:p w14:paraId="621B3CB0" w14:textId="614094C9" w:rsidR="00790A06" w:rsidRPr="00790A06" w:rsidRDefault="00790A06" w:rsidP="00790A06">
      <w:pPr>
        <w:ind w:firstLine="567"/>
        <w:jc w:val="both"/>
      </w:pPr>
      <w:proofErr w:type="gramStart"/>
      <w:r w:rsidRPr="00790A06">
        <w:t>организация</w:t>
      </w:r>
      <w:proofErr w:type="gramEnd"/>
      <w:r w:rsidRPr="00790A06">
        <w:t xml:space="preserve"> профессиональной подготовки, профессиональной переподготовки и повышения квалификации специалистов </w:t>
      </w:r>
      <w:r w:rsidR="000F01BC">
        <w:t>ЕДДС отдела ГОЧС администрации муниципального образования Куйтунский</w:t>
      </w:r>
      <w:r w:rsidRPr="00790A06">
        <w:t xml:space="preserve"> район для несения оперативного дежурства на муниципальном уровне РСЧС; </w:t>
      </w:r>
    </w:p>
    <w:p w14:paraId="49F40733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осуществление</w:t>
      </w:r>
      <w:proofErr w:type="gramEnd"/>
      <w:r w:rsidRPr="00790A06">
        <w:t xml:space="preserve">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 </w:t>
      </w:r>
    </w:p>
    <w:p w14:paraId="31C51282" w14:textId="77777777" w:rsidR="00790A06" w:rsidRPr="00790A06" w:rsidRDefault="00790A06" w:rsidP="00790A06">
      <w:pPr>
        <w:ind w:firstLine="567"/>
        <w:jc w:val="both"/>
      </w:pPr>
      <w:proofErr w:type="gramStart"/>
      <w:r w:rsidRPr="00790A06">
        <w:t>представление</w:t>
      </w:r>
      <w:proofErr w:type="gramEnd"/>
      <w:r w:rsidRPr="00790A06">
        <w:t xml:space="preserve"> в ФКУ «Центр управления в кризисных ситуациях Главного управления МЧС России по Иркутской области»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14:paraId="7063DD0A" w14:textId="0901D6C4" w:rsidR="00790A06" w:rsidRPr="00790A06" w:rsidRDefault="00790A06" w:rsidP="00790A06">
      <w:pPr>
        <w:ind w:firstLine="567"/>
        <w:jc w:val="both"/>
      </w:pPr>
      <w:r w:rsidRPr="00790A06"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администрации муниципального</w:t>
      </w:r>
      <w:r w:rsidR="000F01BC">
        <w:t xml:space="preserve"> образования Куйтунский</w:t>
      </w:r>
      <w:r w:rsidRPr="00790A06">
        <w:t xml:space="preserve"> район, ДДС, глав </w:t>
      </w:r>
      <w:r w:rsidR="000F01BC">
        <w:t xml:space="preserve">городского и </w:t>
      </w:r>
      <w:r w:rsidRPr="00790A06">
        <w:t>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</w:t>
      </w:r>
      <w:r w:rsidR="000F01BC">
        <w:t xml:space="preserve"> образования Куйтунский</w:t>
      </w:r>
      <w:r w:rsidRPr="00790A06">
        <w:t xml:space="preserve"> район; </w:t>
      </w:r>
    </w:p>
    <w:p w14:paraId="4223C457" w14:textId="77777777" w:rsidR="00790A06" w:rsidRPr="00790A06" w:rsidRDefault="00790A06" w:rsidP="00790A06">
      <w:pPr>
        <w:ind w:firstLine="567"/>
        <w:jc w:val="both"/>
        <w:rPr>
          <w:bCs/>
        </w:rPr>
      </w:pPr>
      <w:proofErr w:type="gramStart"/>
      <w:r w:rsidRPr="00790A06">
        <w:t>участие</w:t>
      </w:r>
      <w:proofErr w:type="gramEnd"/>
      <w:r w:rsidRPr="00790A06">
        <w:t xml:space="preserve">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14:paraId="01F5D4FC" w14:textId="3D9C3094" w:rsidR="00790A06" w:rsidRDefault="00790A06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26196817" w14:textId="22C07837" w:rsidR="00E74BAF" w:rsidRPr="00AA09AC" w:rsidRDefault="00E74BAF" w:rsidP="00E74BAF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en-US" w:eastAsia="en-US"/>
        </w:rPr>
        <w:lastRenderedPageBreak/>
        <w:t>V</w:t>
      </w:r>
      <w:r w:rsidRPr="00AA09AC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ПОРЯДОК РАБОТЫ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2C00646D" w14:textId="77777777" w:rsidR="00E74BAF" w:rsidRDefault="00E74BAF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04BB2A36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5.1. Для обеспечения своевременного и эффективного реагирования на угрозы возникновения и возникновение ЧС (происшествий) в </w:t>
      </w:r>
      <w:r w:rsidRPr="00E74BAF">
        <w:rPr>
          <w:bCs/>
        </w:rPr>
        <w:t xml:space="preserve">ЕДДС </w:t>
      </w:r>
      <w:r w:rsidRPr="00E74BAF">
        <w:t xml:space="preserve">организуется круглосуточное дежурство оперативной дежурной смены. </w:t>
      </w:r>
    </w:p>
    <w:p w14:paraId="1B4EFB0A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 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 </w:t>
      </w:r>
    </w:p>
    <w:p w14:paraId="4001628F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5.3. Перед заступлением очередной ОДС на дежурство руководителем ЕДДС или лицом,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 </w:t>
      </w:r>
    </w:p>
    <w:p w14:paraId="102EDD12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14:paraId="70E3BC33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5.5. Привлечение специалистов ОДС ЕДДС к решению задач, не связанных с несением оперативного дежурства, не допускается. </w:t>
      </w:r>
    </w:p>
    <w:p w14:paraId="6BB7E75C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 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Право отстранения от дежурства дежурно-диспетчерского персонала принадлежит руководителю ЕДДС (или лицу его замещающему). 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 </w:t>
      </w:r>
    </w:p>
    <w:p w14:paraId="0933B7ED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5.7. Информация об угрозах возникновения и возникновении ЧС (происшествий) поступает в ЕДДС по всем имеющимся каналам связи и информационным системам. 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экстренные оперативные службы, которые необходимо направить в зону ЧС (происшествия), а также в ФКУ «ЦУКС ГУ МЧС России по Иркутской области». </w:t>
      </w:r>
    </w:p>
    <w:p w14:paraId="54AB95DC" w14:textId="688C301A" w:rsidR="00E74BAF" w:rsidRDefault="00E74BAF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52F78176" w14:textId="01FF2FFB" w:rsidR="00E74BAF" w:rsidRPr="00AA09AC" w:rsidRDefault="00E74BAF" w:rsidP="00E74BAF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en-US" w:eastAsia="en-US"/>
        </w:rPr>
        <w:t>VI</w:t>
      </w:r>
      <w:r w:rsidRPr="00AA09AC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РЕЖИМЫ ФУНКЦИОНИРОВАНИЯ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4609AB95" w14:textId="77777777" w:rsidR="00E74BAF" w:rsidRDefault="00E74BAF" w:rsidP="00E74BAF">
      <w:pPr>
        <w:tabs>
          <w:tab w:val="left" w:pos="5190"/>
        </w:tabs>
        <w:jc w:val="center"/>
        <w:rPr>
          <w:b/>
          <w:sz w:val="28"/>
          <w:szCs w:val="28"/>
        </w:rPr>
      </w:pPr>
    </w:p>
    <w:p w14:paraId="6639999B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6.1. </w:t>
      </w:r>
      <w:r w:rsidRPr="00E74BAF">
        <w:rPr>
          <w:bCs/>
        </w:rPr>
        <w:t>ЕДДС</w:t>
      </w:r>
      <w:r w:rsidRPr="00E74BAF">
        <w:t xml:space="preserve"> функционирует в режимах: </w:t>
      </w:r>
    </w:p>
    <w:p w14:paraId="4AC6C878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повседневной</w:t>
      </w:r>
      <w:proofErr w:type="gramEnd"/>
      <w:r w:rsidRPr="00E74BAF">
        <w:t xml:space="preserve"> деятельности – при отсутствии угрозы возникновения ЧС; </w:t>
      </w:r>
    </w:p>
    <w:p w14:paraId="4705726B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повышенной</w:t>
      </w:r>
      <w:proofErr w:type="gramEnd"/>
      <w:r w:rsidRPr="00E74BAF">
        <w:t xml:space="preserve"> готовности – при угрозе возникновения ЧС; </w:t>
      </w:r>
    </w:p>
    <w:p w14:paraId="37035002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чрезвычайной</w:t>
      </w:r>
      <w:proofErr w:type="gramEnd"/>
      <w:r w:rsidRPr="00E74BAF">
        <w:t xml:space="preserve"> ситуации – при возникновении и ликвидации ЧС. </w:t>
      </w:r>
    </w:p>
    <w:p w14:paraId="15212E1A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 </w:t>
      </w:r>
    </w:p>
    <w:p w14:paraId="34F258F6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lastRenderedPageBreak/>
        <w:t>прием</w:t>
      </w:r>
      <w:proofErr w:type="gramEnd"/>
      <w:r w:rsidRPr="00E74BAF">
        <w:t xml:space="preserve"> от населения, организаций и ДДС информации (сообщений) об угрозе или факте возникновения ЧС (происшествия); </w:t>
      </w:r>
    </w:p>
    <w:p w14:paraId="504BB413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сбор</w:t>
      </w:r>
      <w:proofErr w:type="gramEnd"/>
      <w:r w:rsidRPr="00E74BAF">
        <w:t xml:space="preserve">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14:paraId="03482D86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обобщение</w:t>
      </w:r>
      <w:proofErr w:type="gramEnd"/>
      <w:r w:rsidRPr="00E74BAF">
        <w:t xml:space="preserve"> и анализ информации о ЧС (происшествиях) за сутки дежурства и представление соответствующих докладов в установленном порядке; </w:t>
      </w:r>
    </w:p>
    <w:p w14:paraId="03072162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мероприятия</w:t>
      </w:r>
      <w:proofErr w:type="gramEnd"/>
      <w:r w:rsidRPr="00E74BAF">
        <w:t xml:space="preserve">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 </w:t>
      </w:r>
    </w:p>
    <w:p w14:paraId="43986CD1" w14:textId="71CD99DB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>передачу информации об угрозе возникновения или возникновении ЧС (происшествия) по подчиненности, в первоочередном порядке мэру муниципального</w:t>
      </w:r>
      <w:r w:rsidR="00F038C2">
        <w:t xml:space="preserve"> образования Куйтунский</w:t>
      </w:r>
      <w:r w:rsidRPr="00E74BAF">
        <w:t xml:space="preserve"> район, первому заместителю мэра муниципального</w:t>
      </w:r>
      <w:r w:rsidR="00F038C2">
        <w:t xml:space="preserve"> образования Куйтунский</w:t>
      </w:r>
      <w:r w:rsidRPr="00E74BAF">
        <w:t xml:space="preserve"> район, </w:t>
      </w:r>
      <w:r w:rsidR="00F038C2">
        <w:t>начальнику</w:t>
      </w:r>
      <w:r w:rsidRPr="00E74BAF">
        <w:t xml:space="preserve"> </w:t>
      </w:r>
      <w:r w:rsidR="00F038C2">
        <w:t>отдела</w:t>
      </w:r>
      <w:r w:rsidRPr="00E74BAF">
        <w:t xml:space="preserve"> ГОЧС</w:t>
      </w:r>
      <w:r w:rsidR="00F038C2">
        <w:t>, руководителю ЕДДС отдела ГОЧС администрации</w:t>
      </w:r>
      <w:r w:rsidRPr="00E74BAF">
        <w:t xml:space="preserve"> </w:t>
      </w:r>
      <w:r w:rsidR="00F038C2">
        <w:t>муниципального образования Куйтунский</w:t>
      </w:r>
      <w:r w:rsidRPr="00E74BAF">
        <w:t xml:space="preserve"> район, в экстренные оперативные службы, которые необходимо направить к месту или задействовать при ликвидации ЧС (происшествий),  в ФКУ «ЦУКС ГУ МЧС России по Иркутской области» и в организации (подразделения) ОИВС, обеспечивающих деятельность этих органов в области защиты населения и территорий от ЧС; </w:t>
      </w:r>
    </w:p>
    <w:p w14:paraId="499371F3" w14:textId="6E0B1425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по</w:t>
      </w:r>
      <w:proofErr w:type="gramEnd"/>
      <w:r w:rsidRPr="00E74BAF">
        <w:t xml:space="preserve"> решению мэра муниципального</w:t>
      </w:r>
      <w:r w:rsidR="00F038C2">
        <w:t xml:space="preserve"> образования Куйтунский</w:t>
      </w:r>
      <w:r w:rsidRPr="00E74BAF">
        <w:t xml:space="preserve"> район (председателя КЧС и ОПБ) с пункта управления ЕДДС проводит информирование населения о ЧС; </w:t>
      </w:r>
    </w:p>
    <w:p w14:paraId="38875C48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мониторинг</w:t>
      </w:r>
      <w:proofErr w:type="gramEnd"/>
      <w:r w:rsidRPr="00E74BAF">
        <w:t xml:space="preserve">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14:paraId="3BEC0A4D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внесение</w:t>
      </w:r>
      <w:proofErr w:type="gramEnd"/>
      <w:r w:rsidRPr="00E74BAF">
        <w:t xml:space="preserve"> необходимых изменений в базу данных, а также в структуру и содержание оперативных документов по реагированию ЕДДС на ЧС (происшествия); </w:t>
      </w:r>
    </w:p>
    <w:p w14:paraId="69540523" w14:textId="6B64E5F4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разработку</w:t>
      </w:r>
      <w:proofErr w:type="gramEnd"/>
      <w:r w:rsidRPr="00E74BAF">
        <w:t>, корректировку и согласование с ДДС, действующими на территории муниципального</w:t>
      </w:r>
      <w:r w:rsidR="00F038C2">
        <w:t xml:space="preserve"> образования Куйтунский</w:t>
      </w:r>
      <w:r w:rsidRPr="00E74BAF">
        <w:t xml:space="preserve"> район, соглашений и регламентов информационного взаимодействия при реагировании на ЧС (происшествия); </w:t>
      </w:r>
    </w:p>
    <w:p w14:paraId="5755EF66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контроль</w:t>
      </w:r>
      <w:proofErr w:type="gramEnd"/>
      <w:r w:rsidRPr="00E74BAF">
        <w:t xml:space="preserve"> за своевременным устранением неисправностей и аварий на системах жизнеобеспечения муниципального образования; </w:t>
      </w:r>
    </w:p>
    <w:p w14:paraId="16CDF42C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уточнение</w:t>
      </w:r>
      <w:proofErr w:type="gramEnd"/>
      <w:r w:rsidRPr="00E74BAF">
        <w:t xml:space="preserve">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14:paraId="761D06D6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контроль</w:t>
      </w:r>
      <w:proofErr w:type="gramEnd"/>
      <w:r w:rsidRPr="00E74BAF">
        <w:t xml:space="preserve">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14:paraId="529C2B30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организация</w:t>
      </w:r>
      <w:proofErr w:type="gramEnd"/>
      <w:r w:rsidRPr="00E74BAF">
        <w:t xml:space="preserve"> работы со старостами населенных пунктов в соответствии с утвержденным графиком взаимодействия ОДС ЕДДС; </w:t>
      </w:r>
    </w:p>
    <w:p w14:paraId="4C31BC8F" w14:textId="630BC00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направление</w:t>
      </w:r>
      <w:proofErr w:type="gramEnd"/>
      <w:r w:rsidRPr="00E74BAF">
        <w:t xml:space="preserve"> в органы управления муниципального звена территориальной подсистемы РСЧС по принадлежности прогнозов, полученных от ФКУ «ЦУКС ГУ МЧС России по Иркутской области», об угрозах возникновения ЧС (происшествий) и моделей развития обстановки по неблагоприятному прогнозу в пределах муниципального</w:t>
      </w:r>
      <w:r w:rsidR="00F038C2">
        <w:t xml:space="preserve"> образования Куйтунский</w:t>
      </w:r>
      <w:r w:rsidRPr="00E74BAF">
        <w:t xml:space="preserve"> район. </w:t>
      </w:r>
    </w:p>
    <w:p w14:paraId="2B1B97E9" w14:textId="36948F98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>6.3. ЕДДС взаимодействует с ДДС, функционирующими на территории муниципального</w:t>
      </w:r>
      <w:r w:rsidR="00F038C2">
        <w:t xml:space="preserve"> образования Куйтунский</w:t>
      </w:r>
      <w:r w:rsidRPr="00E74BAF">
        <w:t xml:space="preserve"> район,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 </w:t>
      </w:r>
    </w:p>
    <w:p w14:paraId="5C9F96F1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соглашениям, об информационном взаимодействии передаются в ЕДДС. </w:t>
      </w:r>
    </w:p>
    <w:p w14:paraId="716E7876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lastRenderedPageBreak/>
        <w:t xml:space="preserve">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</w:t>
      </w:r>
    </w:p>
    <w:p w14:paraId="361029B3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6.5. В режим повышенной готовности ЕДДС, привлекаемые экстренные оперативные службы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 </w:t>
      </w:r>
    </w:p>
    <w:p w14:paraId="251C81FC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взаимодействие</w:t>
      </w:r>
      <w:proofErr w:type="gramEnd"/>
      <w:r w:rsidRPr="00E74BAF">
        <w:t xml:space="preserve"> с руководителями соответствующих служб по вопросам подготовки сил и средств РСЧС, экстренные оперативные службы и ДДС организаций к действиям в случае возникновения ЧС (происшествия); </w:t>
      </w:r>
    </w:p>
    <w:p w14:paraId="51B35EBD" w14:textId="59380DA1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оповещение</w:t>
      </w:r>
      <w:proofErr w:type="gramEnd"/>
      <w:r w:rsidRPr="00E74BAF">
        <w:t xml:space="preserve"> и персональный вызов должностных лиц КЧС и ОПБ муниципального</w:t>
      </w:r>
      <w:r w:rsidR="00F038C2">
        <w:t xml:space="preserve"> образования Куйтунский</w:t>
      </w:r>
      <w:r w:rsidRPr="00E74BAF">
        <w:t xml:space="preserve"> район,</w:t>
      </w:r>
      <w:r w:rsidR="00F038C2">
        <w:t xml:space="preserve"> начальника отдела</w:t>
      </w:r>
      <w:r w:rsidRPr="00E74BAF">
        <w:t xml:space="preserve"> ГОЧС</w:t>
      </w:r>
      <w:r w:rsidR="00F038C2">
        <w:t>, руководителя ЕДДС отдела ГОЧС администрации муниципального образования Куйтунский район</w:t>
      </w:r>
      <w:r w:rsidRPr="00E74BAF">
        <w:t xml:space="preserve">; </w:t>
      </w:r>
    </w:p>
    <w:p w14:paraId="6946495B" w14:textId="419F8C76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>передачу информации об угрозе возникновения ЧС (происшествия) по подчиненности, в первоочередном порядке председателю КЧС и ОПБ муниципального</w:t>
      </w:r>
      <w:r w:rsidR="00F038C2">
        <w:t xml:space="preserve"> образования Куйтунский</w:t>
      </w:r>
      <w:r w:rsidRPr="00E74BAF">
        <w:t xml:space="preserve"> район, первому заместителю мэра муниципального</w:t>
      </w:r>
      <w:r w:rsidR="00F038C2">
        <w:t xml:space="preserve"> образования Куйтунский</w:t>
      </w:r>
      <w:r w:rsidRPr="00E74BAF">
        <w:t xml:space="preserve"> район,</w:t>
      </w:r>
      <w:r w:rsidR="00F038C2">
        <w:t xml:space="preserve"> начальнику отдела ГОЧС, руководителю ЕДДС отдела ГОЧС администрации муниципального образования Куйтунский район</w:t>
      </w:r>
      <w:r w:rsidRPr="00E74BAF">
        <w:t xml:space="preserve">, в экстренные оперативные службы, которые необходимо направить  к месту или задействовать при ликвидации ЧС (происшествия), в ФКУ «ЦУКС ГУ МЧС России по Иркутской области» и в организации (подразделения) ОИВС, обеспечивающих деятельность этих органов в области защиты населения и территорий от ЧС; </w:t>
      </w:r>
    </w:p>
    <w:p w14:paraId="487919F3" w14:textId="0181A7C0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получение</w:t>
      </w:r>
      <w:proofErr w:type="gramEnd"/>
      <w:r w:rsidRPr="00E74BAF">
        <w:t xml:space="preserve"> и анализ данных наблюдения и контроля за обстановкой на территории муниципального</w:t>
      </w:r>
      <w:r w:rsidR="00F038C2">
        <w:t xml:space="preserve"> образования Куйтунский</w:t>
      </w:r>
      <w:r w:rsidRPr="00E74BAF">
        <w:t xml:space="preserve"> район, на ПОО, а также за состоянием окружающей среды; </w:t>
      </w:r>
    </w:p>
    <w:p w14:paraId="68E55CB6" w14:textId="42C39849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прогнозирование</w:t>
      </w:r>
      <w:proofErr w:type="gramEnd"/>
      <w:r w:rsidRPr="00E74BAF">
        <w:t xml:space="preserve"> возможной обстановки, подготовку предложений по </w:t>
      </w:r>
      <w:r w:rsidR="00F038C2">
        <w:t>действиям</w:t>
      </w:r>
      <w:r w:rsidRPr="00E74BAF">
        <w:t xml:space="preserve"> привлекаемых экстренные оперативные службы и ДДС организаций, сил и средств РСЧС; </w:t>
      </w:r>
    </w:p>
    <w:p w14:paraId="42229F5D" w14:textId="640591E0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корректировку</w:t>
      </w:r>
      <w:proofErr w:type="gramEnd"/>
      <w:r w:rsidRPr="00E74BAF">
        <w:t xml:space="preserve"> алгоритмов действий ЕДДС на угрозу возникновения ЧС и планов взаимодействия с соответствующими экстренными оперативными службами и ДДС организаций, силами и средствами РСЧС, действующими на территории муниципального</w:t>
      </w:r>
      <w:r w:rsidR="00F038C2">
        <w:t xml:space="preserve"> образования Куйтунский</w:t>
      </w:r>
      <w:r w:rsidRPr="00E74BAF">
        <w:t xml:space="preserve"> район в целях предотвращения ЧС; </w:t>
      </w:r>
    </w:p>
    <w:p w14:paraId="4548862E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контроль</w:t>
      </w:r>
      <w:proofErr w:type="gramEnd"/>
      <w:r w:rsidRPr="00E74BAF">
        <w:t xml:space="preserve"> и координацию действий экстренные оперативные службы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14:paraId="0A5072EC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обеспечение</w:t>
      </w:r>
      <w:proofErr w:type="gramEnd"/>
      <w:r w:rsidRPr="00E74BAF">
        <w:t xml:space="preserve"> информирования населения о ЧС; </w:t>
      </w:r>
    </w:p>
    <w:p w14:paraId="4B5583E7" w14:textId="06C860B8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по</w:t>
      </w:r>
      <w:proofErr w:type="gramEnd"/>
      <w:r w:rsidRPr="00E74BAF">
        <w:t xml:space="preserve"> решению мэра муниципального</w:t>
      </w:r>
      <w:r w:rsidR="00037F80">
        <w:t xml:space="preserve"> образования Куйтунский</w:t>
      </w:r>
      <w:r w:rsidRPr="00E74BAF">
        <w:t xml:space="preserve"> район (председателя КЧС и ОПБ), с пункта управления ЕДДС проводит оповещение населения о ЧС (в том числе через операторов сотовой связи);  </w:t>
      </w:r>
    </w:p>
    <w:p w14:paraId="2AB2094A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представление</w:t>
      </w:r>
      <w:proofErr w:type="gramEnd"/>
      <w:r w:rsidRPr="00E74BAF">
        <w:t xml:space="preserve"> докладов в органы управления в установленном порядке;  </w:t>
      </w:r>
    </w:p>
    <w:p w14:paraId="0B1B2398" w14:textId="721BD174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доведение</w:t>
      </w:r>
      <w:proofErr w:type="gramEnd"/>
      <w:r w:rsidRPr="00E74BAF">
        <w:t xml:space="preserve"> информации об угрозе возникновения ЧС до глав</w:t>
      </w:r>
      <w:r w:rsidR="00037F80">
        <w:t xml:space="preserve"> городского и </w:t>
      </w:r>
      <w:r w:rsidRPr="00E74BAF">
        <w:t xml:space="preserve"> сельских поселений (старост населенных пунктов); </w:t>
      </w:r>
    </w:p>
    <w:p w14:paraId="2B312B2D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направление</w:t>
      </w:r>
      <w:proofErr w:type="gramEnd"/>
      <w:r w:rsidRPr="00E74BAF">
        <w:t xml:space="preserve"> в ФКУ «ЦУКС ГУ МЧС России по Иркутской области»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</w:t>
      </w:r>
    </w:p>
    <w:p w14:paraId="18523697" w14:textId="172E9FA8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>6.6. В режим чрезвычайной ситуации ЕДДС, привлекаемые экстренные оперативные службы и ДДС организаций (объектов) и силы муниципального звена территориальной подсистемы РСЧС переводятся решением мэра муниципального</w:t>
      </w:r>
      <w:r w:rsidR="00037F80">
        <w:t xml:space="preserve"> образования Куйтунский</w:t>
      </w:r>
      <w:r w:rsidRPr="00E74BAF">
        <w:t xml:space="preserve"> район при возникновении ЧС. В этом режиме ЕДДС дополнительно осуществляет выполнение следующих задач: </w:t>
      </w:r>
    </w:p>
    <w:p w14:paraId="2504FF25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организует</w:t>
      </w:r>
      <w:proofErr w:type="gramEnd"/>
      <w:r w:rsidRPr="00E74BAF">
        <w:t xml:space="preserve"> экстренное оповещение и направление к месту ЧС сил и средств РСЧС, привлекаемых к ликвидации ЧС, осуществляет координацию их действий по </w:t>
      </w:r>
      <w:r w:rsidRPr="00E74BAF">
        <w:lastRenderedPageBreak/>
        <w:t xml:space="preserve">предотвращению и ликвидации ЧС, а также реагированию на происшествия после получения необходимых данных; </w:t>
      </w:r>
    </w:p>
    <w:p w14:paraId="4BBD0270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самостоятельно</w:t>
      </w:r>
      <w:proofErr w:type="gramEnd"/>
      <w:r w:rsidRPr="00E74BAF">
        <w:t xml:space="preserve"> принимает решения по защите и спасению людей (в рамках своих полномочий); </w:t>
      </w:r>
    </w:p>
    <w:p w14:paraId="2D134DEB" w14:textId="50D921C2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осуществляет</w:t>
      </w:r>
      <w:proofErr w:type="gramEnd"/>
      <w:r w:rsidRPr="00E74BAF">
        <w:t xml:space="preserve"> сбор, обработку и представление собранной информации, проводит оценку обстановки, дополнительное привлечение к реагированию экстренные оперативные службы и ДДС организаций, действующих на территории муниципального</w:t>
      </w:r>
      <w:r w:rsidR="00037F80">
        <w:t xml:space="preserve"> образования Куйтунский</w:t>
      </w:r>
      <w:r w:rsidRPr="00E74BAF">
        <w:t xml:space="preserve"> район, проводит оповещение старост населенных пунктов и глав</w:t>
      </w:r>
      <w:r w:rsidR="00037F80">
        <w:t xml:space="preserve"> городского и</w:t>
      </w:r>
      <w:r w:rsidRPr="00E74BAF">
        <w:t xml:space="preserve"> сельских поселений в соответствии со схемой оповещения; </w:t>
      </w:r>
    </w:p>
    <w:p w14:paraId="58A0F1EF" w14:textId="482173EF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по</w:t>
      </w:r>
      <w:proofErr w:type="gramEnd"/>
      <w:r w:rsidRPr="00E74BAF">
        <w:t xml:space="preserve"> решению мэра муниципального</w:t>
      </w:r>
      <w:r w:rsidR="00037F80">
        <w:t xml:space="preserve"> образования Куйтунский</w:t>
      </w:r>
      <w:r w:rsidRPr="00E74BAF">
        <w:t xml:space="preserve"> район (председателя КЧС и ОПБ) с пункта управления ЕДДС;  </w:t>
      </w:r>
    </w:p>
    <w:p w14:paraId="316E3531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осуществляет</w:t>
      </w:r>
      <w:proofErr w:type="gramEnd"/>
      <w:r w:rsidRPr="00E74BAF">
        <w:t xml:space="preserve"> сбор, обработку, уточнение и представление оперативной информации о развитии ЧС, а также координацию действий экстренные оперативные службы, ДДС организаций, привлекаемых к ликвидации ЧС, сил и средств РСЧС; </w:t>
      </w:r>
    </w:p>
    <w:p w14:paraId="6BFB6AB2" w14:textId="0DBB7C19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>осуществляет постоянное информационное взаимодействие с руководителем ликвидации ЧС, мэром муниципального</w:t>
      </w:r>
      <w:r w:rsidR="00037F80">
        <w:t xml:space="preserve"> образования Куйтунский</w:t>
      </w:r>
      <w:r w:rsidRPr="00E74BAF">
        <w:t xml:space="preserve"> район (председателем КЧС и ОПБ), ОДС ЦУКС ГУ МЧС России по Иркутской области и организациями (подразделениями) ОИВС, обеспечивающими деятельность этих органов  в области защиты населения и территорий от ЧС, оперативным штабом ликвидации ЧС и тушения пожаров, экстренными оперативными службами, ДДС организаций, а также  со старостами населенных пунктов и главами сельских поселений о ходе реагирования на ЧС и ведения аварийно-восстановительных работ; </w:t>
      </w:r>
    </w:p>
    <w:p w14:paraId="27391CF6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осуществляет</w:t>
      </w:r>
      <w:proofErr w:type="gramEnd"/>
      <w:r w:rsidRPr="00E74BAF">
        <w:t xml:space="preserve"> контроль проведения аварийно-восстановительных и других неотложных работ; </w:t>
      </w:r>
    </w:p>
    <w:p w14:paraId="5518CB3A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готовит</w:t>
      </w:r>
      <w:proofErr w:type="gramEnd"/>
      <w:r w:rsidRPr="00E74BAF">
        <w:t xml:space="preserve"> и представляет в органы управления доклады и донесения о ЧС в установленном порядке;  </w:t>
      </w:r>
    </w:p>
    <w:p w14:paraId="33396350" w14:textId="2636B33E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готовит</w:t>
      </w:r>
      <w:proofErr w:type="gramEnd"/>
      <w:r w:rsidRPr="00E74BAF">
        <w:t xml:space="preserve"> предложения в решение КЧС и ОПБ муниципального</w:t>
      </w:r>
      <w:r w:rsidR="00037F80">
        <w:t xml:space="preserve"> образования Куйтунский</w:t>
      </w:r>
      <w:r w:rsidRPr="00E74BAF">
        <w:t xml:space="preserve"> район на ликвидацию ЧС; </w:t>
      </w:r>
    </w:p>
    <w:p w14:paraId="3BA3B57A" w14:textId="2D472CAF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ведет</w:t>
      </w:r>
      <w:proofErr w:type="gramEnd"/>
      <w:r w:rsidRPr="00E74BAF">
        <w:t xml:space="preserve"> учет сил и средств территориальной подсистемы РСЧС, действующих на территории муниципального</w:t>
      </w:r>
      <w:r w:rsidR="00037F80">
        <w:t xml:space="preserve"> образования Куйтунский</w:t>
      </w:r>
      <w:r w:rsidRPr="00E74BAF">
        <w:t xml:space="preserve"> район, привлекаемых к ликвидации ЧС. </w:t>
      </w:r>
    </w:p>
    <w:p w14:paraId="1275D2C1" w14:textId="78FD99F3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>6.7. При подготовке к ведению и ведении ГО ЕДДС осуществляют:</w:t>
      </w:r>
    </w:p>
    <w:p w14:paraId="4D22E9E3" w14:textId="31A09840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получение</w:t>
      </w:r>
      <w:proofErr w:type="gramEnd"/>
      <w:r w:rsidRPr="00E74BAF">
        <w:t xml:space="preserve"> сигналов оповещения и (или) экстренную информацию, подтверждают ее получение у вышестоящего органа управления ГО;</w:t>
      </w:r>
    </w:p>
    <w:p w14:paraId="4F739702" w14:textId="45D258AC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>организацию оповещения руководящего состава ГО муниципального</w:t>
      </w:r>
      <w:r w:rsidR="00037F80">
        <w:t xml:space="preserve"> образования Куйтунский</w:t>
      </w:r>
      <w:r w:rsidRPr="00E74BAF">
        <w:t xml:space="preserve"> район,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14:paraId="207516FF" w14:textId="653645D4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обеспечение</w:t>
      </w:r>
      <w:proofErr w:type="gramEnd"/>
      <w:r w:rsidRPr="00E74BAF">
        <w:t xml:space="preserve"> оповещения населения, находящегося на территории муниципального</w:t>
      </w:r>
      <w:r w:rsidR="00037F80">
        <w:t xml:space="preserve"> образования Куйтунский</w:t>
      </w:r>
      <w:r w:rsidRPr="00E74BAF">
        <w:t xml:space="preserve"> район;</w:t>
      </w:r>
    </w:p>
    <w:p w14:paraId="4700045C" w14:textId="59707C8C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организацию</w:t>
      </w:r>
      <w:proofErr w:type="gramEnd"/>
      <w:r w:rsidRPr="00E74BAF">
        <w:t xml:space="preserve"> приема от организаций, расположенных на территории муниципального</w:t>
      </w:r>
      <w:r w:rsidR="00037F80">
        <w:t xml:space="preserve"> образования Куйтунский</w:t>
      </w:r>
      <w:r w:rsidRPr="00E74BAF">
        <w:t xml:space="preserve"> район, информации по выполнению мероприятий ГО с доведением ее до органа управления ГО муниципального образования;</w:t>
      </w:r>
    </w:p>
    <w:p w14:paraId="66B42173" w14:textId="4B66E7AB" w:rsidR="00E74BAF" w:rsidRPr="00E74BAF" w:rsidRDefault="00E74BAF" w:rsidP="00E74BAF">
      <w:pPr>
        <w:tabs>
          <w:tab w:val="left" w:pos="5190"/>
        </w:tabs>
        <w:ind w:firstLine="567"/>
        <w:jc w:val="both"/>
      </w:pPr>
      <w:proofErr w:type="gramStart"/>
      <w:r w:rsidRPr="00E74BAF">
        <w:t>ведение</w:t>
      </w:r>
      <w:proofErr w:type="gramEnd"/>
      <w:r w:rsidRPr="00E74BAF">
        <w:t xml:space="preserve"> учета сил и средств ГО, привлекаемых к выполнению мероприятий ГО.</w:t>
      </w:r>
    </w:p>
    <w:p w14:paraId="2774256D" w14:textId="77777777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 xml:space="preserve">6.8. В режимах повышенной готовности и чрезвычайной ситуации информационное взаимодействие между ДДС осуществляется через ЕДДС. 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</w:t>
      </w:r>
      <w:r w:rsidRPr="00E74BAF">
        <w:lastRenderedPageBreak/>
        <w:t xml:space="preserve">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 </w:t>
      </w:r>
    </w:p>
    <w:p w14:paraId="2DCC889C" w14:textId="5A31A2D6" w:rsidR="00E74BAF" w:rsidRPr="00E74BAF" w:rsidRDefault="00E74BAF" w:rsidP="00E74BAF">
      <w:pPr>
        <w:tabs>
          <w:tab w:val="left" w:pos="5190"/>
        </w:tabs>
        <w:ind w:firstLine="567"/>
        <w:jc w:val="both"/>
      </w:pPr>
      <w:r w:rsidRPr="00E74BAF"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</w:t>
      </w:r>
      <w:r w:rsidR="008F27FD">
        <w:t xml:space="preserve"> образования Куйтунский</w:t>
      </w:r>
      <w:r w:rsidRPr="00E74BAF">
        <w:t xml:space="preserve"> район, инструкциями дежурно-диспетчерскому персоналу ЕДДС по действиям в условиях особого периода. </w:t>
      </w:r>
    </w:p>
    <w:p w14:paraId="651E3581" w14:textId="3D40D5D7" w:rsidR="00E74BAF" w:rsidRDefault="00E74BAF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444C7BA9" w14:textId="5556B34C" w:rsidR="008F27FD" w:rsidRPr="00AA09AC" w:rsidRDefault="008F27FD" w:rsidP="008F27FD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en-US" w:eastAsia="en-US"/>
        </w:rPr>
        <w:t>VII</w:t>
      </w:r>
      <w:r w:rsidRPr="00AA09AC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СОСТАВ И СТРУКТУРА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1E4BDDF9" w14:textId="77777777" w:rsidR="008F27FD" w:rsidRDefault="008F27FD" w:rsidP="008F27FD">
      <w:pPr>
        <w:tabs>
          <w:tab w:val="left" w:pos="5190"/>
        </w:tabs>
        <w:jc w:val="center"/>
        <w:rPr>
          <w:b/>
          <w:sz w:val="28"/>
          <w:szCs w:val="28"/>
        </w:rPr>
      </w:pPr>
    </w:p>
    <w:p w14:paraId="125C2E25" w14:textId="77777777" w:rsidR="008F27FD" w:rsidRPr="008F27FD" w:rsidRDefault="008F27FD" w:rsidP="008F27FD">
      <w:pPr>
        <w:tabs>
          <w:tab w:val="left" w:pos="5190"/>
        </w:tabs>
        <w:ind w:firstLine="567"/>
        <w:jc w:val="both"/>
      </w:pPr>
      <w:r w:rsidRPr="008F27FD">
        <w:t xml:space="preserve">7.1. ЕДДС включает в себя персонал ЕДДС, технические средства управления, связи и оповещения. </w:t>
      </w:r>
    </w:p>
    <w:p w14:paraId="7562FCDB" w14:textId="77777777" w:rsidR="008F27FD" w:rsidRPr="008F27FD" w:rsidRDefault="008F27FD" w:rsidP="008F27FD">
      <w:pPr>
        <w:tabs>
          <w:tab w:val="left" w:pos="5190"/>
        </w:tabs>
        <w:ind w:firstLine="567"/>
        <w:jc w:val="both"/>
      </w:pPr>
      <w:r w:rsidRPr="008F27FD">
        <w:t xml:space="preserve">7.2. В состав персонала ЕДДС входят: </w:t>
      </w:r>
    </w:p>
    <w:p w14:paraId="718B5F55" w14:textId="36B52A9B" w:rsidR="008F27FD" w:rsidRPr="008F27FD" w:rsidRDefault="008F27FD" w:rsidP="008F27FD">
      <w:pPr>
        <w:tabs>
          <w:tab w:val="left" w:pos="5190"/>
        </w:tabs>
        <w:ind w:firstLine="567"/>
        <w:jc w:val="both"/>
      </w:pPr>
      <w:proofErr w:type="gramStart"/>
      <w:r w:rsidRPr="008F27FD">
        <w:t>руководство</w:t>
      </w:r>
      <w:proofErr w:type="gramEnd"/>
      <w:r w:rsidRPr="008F27FD">
        <w:t xml:space="preserve"> ЕДДС: </w:t>
      </w:r>
      <w:r>
        <w:t>руководитель</w:t>
      </w:r>
      <w:r w:rsidRPr="008F27FD">
        <w:t xml:space="preserve"> ЕДДС; </w:t>
      </w:r>
    </w:p>
    <w:p w14:paraId="0AD530CD" w14:textId="11B3BAD0" w:rsidR="008F27FD" w:rsidRDefault="008F27FD" w:rsidP="008F27FD">
      <w:pPr>
        <w:tabs>
          <w:tab w:val="left" w:pos="5190"/>
        </w:tabs>
        <w:ind w:firstLine="567"/>
        <w:jc w:val="both"/>
      </w:pPr>
      <w:proofErr w:type="gramStart"/>
      <w:r w:rsidRPr="008F27FD">
        <w:t>дежурно</w:t>
      </w:r>
      <w:proofErr w:type="gramEnd"/>
      <w:r w:rsidRPr="008F27FD">
        <w:t>-диспетчерский персонал ЕДДС: оперативные дежурные,</w:t>
      </w:r>
      <w:r>
        <w:t xml:space="preserve"> старший оператор системы 112,</w:t>
      </w:r>
      <w:r w:rsidRPr="008F27FD">
        <w:t xml:space="preserve"> помощники оперативного дежурного </w:t>
      </w:r>
      <w:r w:rsidR="009D20B0">
        <w:t>-</w:t>
      </w:r>
      <w:r w:rsidRPr="008F27FD">
        <w:t xml:space="preserve"> операторы </w:t>
      </w:r>
      <w:r w:rsidR="009D20B0">
        <w:t>системы</w:t>
      </w:r>
      <w:r w:rsidRPr="008F27FD">
        <w:t xml:space="preserve"> 112.</w:t>
      </w:r>
    </w:p>
    <w:p w14:paraId="371277EF" w14:textId="17147B1D" w:rsidR="009D20B0" w:rsidRDefault="009D20B0" w:rsidP="008F27FD">
      <w:pPr>
        <w:tabs>
          <w:tab w:val="left" w:pos="5190"/>
        </w:tabs>
        <w:ind w:firstLine="567"/>
        <w:jc w:val="both"/>
      </w:pPr>
      <w:r>
        <w:t>Рекомендуемый состав, численность и структура специалистов ЕДДС определен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14:paraId="2FBDD1C2" w14:textId="77777777" w:rsidR="008F27FD" w:rsidRPr="008F27FD" w:rsidRDefault="008F27FD" w:rsidP="008F27FD">
      <w:pPr>
        <w:tabs>
          <w:tab w:val="left" w:pos="5190"/>
        </w:tabs>
        <w:ind w:firstLine="567"/>
        <w:jc w:val="both"/>
      </w:pPr>
      <w:r w:rsidRPr="008F27FD">
        <w:t xml:space="preserve"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</w:t>
      </w:r>
      <w:r w:rsidRPr="008F27FD">
        <w:rPr>
          <w:lang w:val="en-US"/>
        </w:rPr>
        <w:t>V</w:t>
      </w:r>
      <w:r w:rsidRPr="008F27FD">
        <w:t xml:space="preserve"> категорией ЕДДС.</w:t>
      </w:r>
    </w:p>
    <w:p w14:paraId="2024DC8A" w14:textId="2BFCEA3F" w:rsidR="008F27FD" w:rsidRPr="008F27FD" w:rsidRDefault="008F27FD" w:rsidP="008F27FD">
      <w:pPr>
        <w:tabs>
          <w:tab w:val="left" w:pos="5190"/>
        </w:tabs>
        <w:ind w:firstLine="567"/>
        <w:jc w:val="both"/>
      </w:pPr>
      <w:r w:rsidRPr="008F27FD">
        <w:t xml:space="preserve">7.4. Количество помощников оперативного дежурного </w:t>
      </w:r>
      <w:r w:rsidR="009D20B0">
        <w:t>-</w:t>
      </w:r>
      <w:r w:rsidRPr="008F27FD">
        <w:t xml:space="preserve"> операторов </w:t>
      </w:r>
      <w:r w:rsidR="009D20B0">
        <w:t>системы</w:t>
      </w:r>
      <w:r w:rsidRPr="008F27FD">
        <w:t xml:space="preserve"> 112 в составе ОДС определяется </w:t>
      </w:r>
      <w:r w:rsidRPr="008F27FD">
        <w:rPr>
          <w:lang w:val="en-US"/>
        </w:rPr>
        <w:t>V</w:t>
      </w:r>
      <w:r w:rsidRPr="008F27FD">
        <w:t xml:space="preserve"> категорией ЕДДС, количества населения в муниципальном образовании, средней продолжительности обработки звонка и количества звонков в сутки. </w:t>
      </w:r>
    </w:p>
    <w:p w14:paraId="412D6489" w14:textId="54D938AA" w:rsidR="008F27FD" w:rsidRPr="008F27FD" w:rsidRDefault="008F27FD" w:rsidP="008F27FD">
      <w:pPr>
        <w:tabs>
          <w:tab w:val="left" w:pos="5190"/>
        </w:tabs>
        <w:ind w:firstLine="567"/>
        <w:jc w:val="both"/>
      </w:pPr>
      <w:r w:rsidRPr="008F27FD">
        <w:t xml:space="preserve">Помощники оперативного дежурного </w:t>
      </w:r>
      <w:r w:rsidR="009D20B0">
        <w:t>-</w:t>
      </w:r>
      <w:r w:rsidRPr="008F27FD">
        <w:t xml:space="preserve"> операторы </w:t>
      </w:r>
      <w:r w:rsidR="009D20B0">
        <w:t>системы</w:t>
      </w:r>
      <w:r w:rsidRPr="008F27FD">
        <w:t xml:space="preserve">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 </w:t>
      </w:r>
    </w:p>
    <w:p w14:paraId="0576C3C6" w14:textId="77777777" w:rsidR="008F27FD" w:rsidRPr="008F27FD" w:rsidRDefault="008F27FD" w:rsidP="008F27FD">
      <w:pPr>
        <w:tabs>
          <w:tab w:val="left" w:pos="5190"/>
        </w:tabs>
        <w:ind w:firstLine="567"/>
        <w:jc w:val="both"/>
      </w:pPr>
      <w:r w:rsidRPr="008F27FD">
        <w:t xml:space="preserve"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 </w:t>
      </w:r>
    </w:p>
    <w:p w14:paraId="38413AE7" w14:textId="31436B85" w:rsidR="008F27FD" w:rsidRPr="008F27FD" w:rsidRDefault="008F27FD" w:rsidP="008F27FD">
      <w:pPr>
        <w:tabs>
          <w:tab w:val="left" w:pos="5190"/>
        </w:tabs>
        <w:ind w:firstLine="567"/>
        <w:jc w:val="both"/>
      </w:pPr>
      <w:r w:rsidRPr="008F27FD">
        <w:t>7.6. Численный состав ЕДДС при необходимости может быть дополнен другими должностными лицами по решению мэра муниципального</w:t>
      </w:r>
      <w:r w:rsidR="009D20B0">
        <w:t xml:space="preserve"> образования Куйтунский</w:t>
      </w:r>
      <w:r w:rsidRPr="008F27FD">
        <w:t xml:space="preserve"> район.</w:t>
      </w:r>
    </w:p>
    <w:p w14:paraId="7B587ABC" w14:textId="5AACE956" w:rsidR="008F27FD" w:rsidRDefault="008F27FD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79DD27A8" w14:textId="3901967B" w:rsidR="00743697" w:rsidRPr="00AA09AC" w:rsidRDefault="00743697" w:rsidP="00743697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bookmarkStart w:id="4" w:name="_Hlk127194986"/>
      <w:r>
        <w:rPr>
          <w:rFonts w:eastAsiaTheme="minorHAnsi"/>
          <w:bCs/>
          <w:lang w:val="en-US" w:eastAsia="en-US"/>
        </w:rPr>
        <w:t>VIII</w:t>
      </w:r>
      <w:r w:rsidRPr="00AA09AC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КОМПЛЕКТОВАНИЕ И ПОДГОТОВКА КАДРОВ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bookmarkEnd w:id="4"/>
    <w:p w14:paraId="129306EF" w14:textId="77777777" w:rsidR="00743697" w:rsidRPr="00EC5122" w:rsidRDefault="00743697" w:rsidP="00743697">
      <w:pPr>
        <w:tabs>
          <w:tab w:val="left" w:pos="5190"/>
        </w:tabs>
        <w:jc w:val="center"/>
        <w:rPr>
          <w:b/>
        </w:rPr>
      </w:pPr>
    </w:p>
    <w:p w14:paraId="6D831559" w14:textId="77777777" w:rsidR="00743697" w:rsidRPr="00743697" w:rsidRDefault="00743697" w:rsidP="00743697">
      <w:pPr>
        <w:tabs>
          <w:tab w:val="left" w:pos="5190"/>
        </w:tabs>
        <w:ind w:firstLine="567"/>
        <w:jc w:val="both"/>
      </w:pPr>
      <w:r w:rsidRPr="00743697">
        <w:t xml:space="preserve">8.1.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 </w:t>
      </w:r>
    </w:p>
    <w:p w14:paraId="58D6ED58" w14:textId="766C6DE6" w:rsidR="00743697" w:rsidRPr="00743697" w:rsidRDefault="00743697" w:rsidP="00743697">
      <w:pPr>
        <w:tabs>
          <w:tab w:val="left" w:pos="5190"/>
        </w:tabs>
        <w:ind w:firstLine="567"/>
        <w:jc w:val="both"/>
      </w:pPr>
      <w:r w:rsidRPr="00743697">
        <w:t>8.2. Мероприятия оперативной подготовки осуществляются в ходе проводимых ФКУ «ЦУКС ГУ МЧС России по Иркутской области» тренировок, а также в ходе тренировок с ДДС, действующими на территории муниципального</w:t>
      </w:r>
      <w:r>
        <w:t xml:space="preserve"> образования Куйтунский</w:t>
      </w:r>
      <w:r w:rsidRPr="00743697">
        <w:t xml:space="preserve"> район при проведении различных учений и тренировок с органами управления и силами РСЧС. </w:t>
      </w:r>
    </w:p>
    <w:p w14:paraId="485C261B" w14:textId="5C55B1BF" w:rsidR="00743697" w:rsidRPr="00743697" w:rsidRDefault="00743697" w:rsidP="00743697">
      <w:pPr>
        <w:tabs>
          <w:tab w:val="left" w:pos="5190"/>
        </w:tabs>
        <w:ind w:firstLine="567"/>
        <w:jc w:val="both"/>
      </w:pPr>
      <w:r w:rsidRPr="00743697">
        <w:t xml:space="preserve">8.3. На дополнительное профессиональное образование специалисты ЕДДС направляются решением </w:t>
      </w:r>
      <w:r>
        <w:t>руководителя</w:t>
      </w:r>
      <w:r w:rsidRPr="00743697">
        <w:t xml:space="preserve">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ГБУ ДПО «Учебно-методический центр по гражданской обороне, чрезвычайным ситуациям и пожарной безопасности Иркутской области», на курсах ГО муниципального</w:t>
      </w:r>
      <w:r>
        <w:t xml:space="preserve"> образования Куйтунский</w:t>
      </w:r>
      <w:r w:rsidRPr="00743697">
        <w:t xml:space="preserve"> район,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</w:t>
      </w:r>
      <w:r w:rsidRPr="00743697">
        <w:lastRenderedPageBreak/>
        <w:t>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14:paraId="122EAB2F" w14:textId="77777777" w:rsidR="00743697" w:rsidRPr="00743697" w:rsidRDefault="00743697" w:rsidP="00743697">
      <w:pPr>
        <w:tabs>
          <w:tab w:val="left" w:pos="5190"/>
        </w:tabs>
        <w:ind w:firstLine="567"/>
        <w:jc w:val="both"/>
      </w:pPr>
      <w:r w:rsidRPr="00743697">
        <w:t xml:space="preserve">8.4.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 </w:t>
      </w:r>
    </w:p>
    <w:p w14:paraId="2369E798" w14:textId="77777777" w:rsidR="00743697" w:rsidRPr="00743697" w:rsidRDefault="00743697" w:rsidP="00743697">
      <w:pPr>
        <w:tabs>
          <w:tab w:val="left" w:pos="5190"/>
        </w:tabs>
        <w:ind w:firstLine="567"/>
        <w:jc w:val="both"/>
      </w:pPr>
      <w:r w:rsidRPr="00743697">
        <w:t>8.5. При необходимости дежурно-диспетчерский персонал ЕДДС может быть направлен на прохождение стажировки в ФКУ «ЦУКС ГУ МЧС России по Иркутской области».</w:t>
      </w:r>
    </w:p>
    <w:p w14:paraId="36807A36" w14:textId="2A36A2FF" w:rsidR="00743697" w:rsidRDefault="00743697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55827286" w14:textId="074E0C2C" w:rsidR="009A70B1" w:rsidRPr="00AA09AC" w:rsidRDefault="009A70B1" w:rsidP="009A70B1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en-US" w:eastAsia="en-US"/>
        </w:rPr>
        <w:t>IX</w:t>
      </w:r>
      <w:r w:rsidRPr="00AA09AC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ТРЕБОВАНИЯ К РУКОВОДСТВУ И ДЕЖУРНО-ДИСПЕТЧЕРСКОМУ ПЕРСОНАЛУ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0D17CDDB" w14:textId="1F48128E" w:rsidR="009A70B1" w:rsidRDefault="009A70B1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44105787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r w:rsidRPr="009A70B1">
        <w:t xml:space="preserve">9.1. Руководство и дежурно-диспетчерский персонал ЕДДС должны знать: </w:t>
      </w:r>
    </w:p>
    <w:p w14:paraId="41FAA1F2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требования</w:t>
      </w:r>
      <w:proofErr w:type="gramEnd"/>
      <w:r w:rsidRPr="009A70B1">
        <w:t xml:space="preserve"> нормативных правовых актов в области защиты населения и территорий от ЧС и ГО; </w:t>
      </w:r>
    </w:p>
    <w:p w14:paraId="47239AD4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риски</w:t>
      </w:r>
      <w:proofErr w:type="gramEnd"/>
      <w:r w:rsidRPr="009A70B1">
        <w:t xml:space="preserve"> возникновения ЧС (происшествий), характерные для муниципального образования; </w:t>
      </w:r>
    </w:p>
    <w:p w14:paraId="3BF78FA8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административно</w:t>
      </w:r>
      <w:proofErr w:type="gramEnd"/>
      <w:r w:rsidRPr="009A70B1">
        <w:t xml:space="preserve">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 </w:t>
      </w:r>
    </w:p>
    <w:p w14:paraId="234EF54D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состав</w:t>
      </w:r>
      <w:proofErr w:type="gramEnd"/>
      <w:r w:rsidRPr="009A70B1">
        <w:t xml:space="preserve">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 </w:t>
      </w:r>
    </w:p>
    <w:p w14:paraId="27255993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зону</w:t>
      </w:r>
      <w:proofErr w:type="gramEnd"/>
      <w:r w:rsidRPr="009A70B1">
        <w:t xml:space="preserve">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 </w:t>
      </w:r>
    </w:p>
    <w:p w14:paraId="5EEA24A2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r w:rsidRPr="009A70B1"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14:paraId="578C3896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порядок</w:t>
      </w:r>
      <w:proofErr w:type="gramEnd"/>
      <w:r w:rsidRPr="009A70B1">
        <w:t xml:space="preserve"> проведения эвакуации населения из зоны ЧС, местонахождение пунктов временного размещения, их вместимость; </w:t>
      </w:r>
    </w:p>
    <w:p w14:paraId="3963B540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порядок</w:t>
      </w:r>
      <w:proofErr w:type="gramEnd"/>
      <w:r w:rsidRPr="009A70B1">
        <w:t xml:space="preserve"> использования различных информационно – справочных ресурсов и материалов, в том числе паспортов территорий; </w:t>
      </w:r>
    </w:p>
    <w:p w14:paraId="412D1B29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назначение</w:t>
      </w:r>
      <w:proofErr w:type="gramEnd"/>
      <w:r w:rsidRPr="009A70B1">
        <w:t xml:space="preserve">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</w:t>
      </w:r>
    </w:p>
    <w:p w14:paraId="7A77D599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общую</w:t>
      </w:r>
      <w:proofErr w:type="gramEnd"/>
      <w:r w:rsidRPr="009A70B1">
        <w:t xml:space="preserve"> характеристику соседних муниципальных образований; </w:t>
      </w:r>
    </w:p>
    <w:p w14:paraId="624A4963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функциональные</w:t>
      </w:r>
      <w:proofErr w:type="gramEnd"/>
      <w:r w:rsidRPr="009A70B1">
        <w:t xml:space="preserve"> обязанности и должностные инструкции; </w:t>
      </w:r>
    </w:p>
    <w:p w14:paraId="56EE5014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алгоритмы</w:t>
      </w:r>
      <w:proofErr w:type="gramEnd"/>
      <w:r w:rsidRPr="009A70B1">
        <w:t xml:space="preserve"> действий персонала ЕДДС в различных режимах функционирования;</w:t>
      </w:r>
    </w:p>
    <w:p w14:paraId="0F82E570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документы</w:t>
      </w:r>
      <w:proofErr w:type="gramEnd"/>
      <w:r w:rsidRPr="009A70B1">
        <w:t xml:space="preserve">, определяющие действия персонала ЕДДС по сигналам управления и оповещения; </w:t>
      </w:r>
    </w:p>
    <w:p w14:paraId="2BA8A8D2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правила</w:t>
      </w:r>
      <w:proofErr w:type="gramEnd"/>
      <w:r w:rsidRPr="009A70B1">
        <w:t xml:space="preserve"> и порядок ведения делопроизводства. </w:t>
      </w:r>
    </w:p>
    <w:p w14:paraId="00613D6F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r w:rsidRPr="009A70B1">
        <w:t xml:space="preserve">9.2. Руководитель ЕДДС должен обладать навыками: </w:t>
      </w:r>
    </w:p>
    <w:p w14:paraId="2D7E8732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организовывать</w:t>
      </w:r>
      <w:proofErr w:type="gramEnd"/>
      <w:r w:rsidRPr="009A70B1">
        <w:t xml:space="preserve"> выполнение и обеспечивать контроль выполнения поставленных перед ЕДДС задач; </w:t>
      </w:r>
    </w:p>
    <w:p w14:paraId="6A1541A9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разрабатывать</w:t>
      </w:r>
      <w:proofErr w:type="gramEnd"/>
      <w:r w:rsidRPr="009A70B1">
        <w:t xml:space="preserve"> нормативно-методическую базу развития и обеспечения функционирования ЕДДС, в том числе соглашения и регламенты информационного </w:t>
      </w:r>
      <w:r w:rsidRPr="009A70B1">
        <w:lastRenderedPageBreak/>
        <w:t xml:space="preserve">взаимодействия с ДДС, действующими на территории муниципального образования и службами жизнеобеспечения муниципального образования; </w:t>
      </w:r>
    </w:p>
    <w:p w14:paraId="4C84D6F9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организовывать</w:t>
      </w:r>
      <w:proofErr w:type="gramEnd"/>
      <w:r w:rsidRPr="009A70B1">
        <w:t xml:space="preserve"> оперативно-техническую работу, дополнительное профессиональное образование персонала ЕДДС; </w:t>
      </w:r>
    </w:p>
    <w:p w14:paraId="1F37DB7C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организовывать</w:t>
      </w:r>
      <w:proofErr w:type="gramEnd"/>
      <w:r w:rsidRPr="009A70B1">
        <w:t xml:space="preserve"> проведение занятий, тренировок и учений; </w:t>
      </w:r>
    </w:p>
    <w:p w14:paraId="3CEBF365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разрабатывать</w:t>
      </w:r>
      <w:proofErr w:type="gramEnd"/>
      <w:r w:rsidRPr="009A70B1">
        <w:t xml:space="preserve"> предложения по дальнейшему совершенствованию, развитию и повышению технической оснащенности ЕДДС; </w:t>
      </w:r>
    </w:p>
    <w:p w14:paraId="42E5513E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уметь</w:t>
      </w:r>
      <w:proofErr w:type="gramEnd"/>
      <w:r w:rsidRPr="009A70B1">
        <w:t xml:space="preserve"> использовать в работе информационные системы. </w:t>
      </w:r>
    </w:p>
    <w:p w14:paraId="726A9269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r w:rsidRPr="009A70B1">
        <w:t xml:space="preserve">9.3. Требования к руководителю ЕДДС: </w:t>
      </w:r>
    </w:p>
    <w:p w14:paraId="7D7FACA5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высшее</w:t>
      </w:r>
      <w:proofErr w:type="gramEnd"/>
      <w:r w:rsidRPr="009A70B1">
        <w:t xml:space="preserve"> образование, стаж оперативной работы не менее 5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 </w:t>
      </w:r>
    </w:p>
    <w:p w14:paraId="260F225D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r w:rsidRPr="009A70B1">
        <w:t xml:space="preserve">9.4. Дежурно-диспетчерский персонал ЕДДС должен обладать навыками: </w:t>
      </w:r>
    </w:p>
    <w:p w14:paraId="2DA61D55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осуществлять</w:t>
      </w:r>
      <w:proofErr w:type="gramEnd"/>
      <w:r w:rsidRPr="009A70B1">
        <w:t xml:space="preserve">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 </w:t>
      </w:r>
    </w:p>
    <w:p w14:paraId="58C00DA9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проводить</w:t>
      </w:r>
      <w:proofErr w:type="gramEnd"/>
      <w:r w:rsidRPr="009A70B1">
        <w:t xml:space="preserve"> анализ и оценку достоверности поступающей информации; </w:t>
      </w:r>
    </w:p>
    <w:p w14:paraId="5AD8E6AF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качественно</w:t>
      </w:r>
      <w:proofErr w:type="gramEnd"/>
      <w:r w:rsidRPr="009A70B1">
        <w:t xml:space="preserve"> и оперативно осуществлять подготовку управленческих, организационных и планирующих документов; </w:t>
      </w:r>
    </w:p>
    <w:p w14:paraId="4E169CB1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применять</w:t>
      </w:r>
      <w:proofErr w:type="gramEnd"/>
      <w:r w:rsidRPr="009A70B1">
        <w:t xml:space="preserve"> в своей работе данные прогнозов развития обстановки; </w:t>
      </w:r>
    </w:p>
    <w:p w14:paraId="54861954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обеспечивать</w:t>
      </w:r>
      <w:proofErr w:type="gramEnd"/>
      <w:r w:rsidRPr="009A70B1">
        <w:t xml:space="preserve"> оперативное руководство и координацию деятельности органов управления и сил ГО и муниципального звена территориальной подсистемы РСЧС; </w:t>
      </w:r>
    </w:p>
    <w:p w14:paraId="37867BFD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использовать</w:t>
      </w:r>
      <w:proofErr w:type="gramEnd"/>
      <w:r w:rsidRPr="009A70B1">
        <w:t xml:space="preserve"> все функции телекоммуникационного оборудования и оргтехники на АРМ, в том числе установленного комплекта видеоконференцсвязи; </w:t>
      </w:r>
    </w:p>
    <w:p w14:paraId="3D4F75E6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применять</w:t>
      </w:r>
      <w:proofErr w:type="gramEnd"/>
      <w:r w:rsidRPr="009A70B1">
        <w:t xml:space="preserve"> данные информационных систем и расчетных задач; </w:t>
      </w:r>
    </w:p>
    <w:p w14:paraId="2C6ABBFE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работать</w:t>
      </w:r>
      <w:proofErr w:type="gramEnd"/>
      <w:r w:rsidRPr="009A70B1">
        <w:t xml:space="preserve">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14:paraId="15BAC509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уметь</w:t>
      </w:r>
      <w:proofErr w:type="gramEnd"/>
      <w:r w:rsidRPr="009A70B1">
        <w:t xml:space="preserve">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 </w:t>
      </w:r>
    </w:p>
    <w:p w14:paraId="3925A1DE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безошибочно</w:t>
      </w:r>
      <w:proofErr w:type="gramEnd"/>
      <w:r w:rsidRPr="009A70B1">
        <w:t xml:space="preserve"> набирать на клавиатуре текст со скоростью не менее 150 символов в минуту; </w:t>
      </w:r>
    </w:p>
    <w:p w14:paraId="73BF92F1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четко</w:t>
      </w:r>
      <w:proofErr w:type="gramEnd"/>
      <w:r w:rsidRPr="009A70B1">
        <w:t xml:space="preserve"> говорить по радиостанции и телефону одновременно с работой за компьютером; </w:t>
      </w:r>
    </w:p>
    <w:p w14:paraId="17752AD4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своевременно</w:t>
      </w:r>
      <w:proofErr w:type="gramEnd"/>
      <w:r w:rsidRPr="009A70B1">
        <w:t xml:space="preserve"> формировать установленный комплект документов по вводной (в рамках мероприятий оперативной подготовки) или ЧС (происшествию); </w:t>
      </w:r>
    </w:p>
    <w:p w14:paraId="04F8C37D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в</w:t>
      </w:r>
      <w:proofErr w:type="gramEnd"/>
      <w:r w:rsidRPr="009A70B1">
        <w:t xml:space="preserve">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 </w:t>
      </w:r>
    </w:p>
    <w:p w14:paraId="567035ED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запускать</w:t>
      </w:r>
      <w:proofErr w:type="gramEnd"/>
      <w:r w:rsidRPr="009A70B1">
        <w:t xml:space="preserve"> аппаратуру информирования и оповещения населения; </w:t>
      </w:r>
    </w:p>
    <w:p w14:paraId="29D1A2AF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использовать</w:t>
      </w:r>
      <w:proofErr w:type="gramEnd"/>
      <w:r w:rsidRPr="009A70B1">
        <w:t xml:space="preserve">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14:paraId="6A5AE864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r w:rsidRPr="009A70B1">
        <w:t xml:space="preserve">9.5. Дежурно-диспетчерскому персоналу ЕДДС запрещено: </w:t>
      </w:r>
    </w:p>
    <w:p w14:paraId="3C9235D8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вести</w:t>
      </w:r>
      <w:proofErr w:type="gramEnd"/>
      <w:r w:rsidRPr="009A70B1">
        <w:t xml:space="preserve"> телефонные переговоры, не связанные с несением оперативного дежурства; </w:t>
      </w:r>
    </w:p>
    <w:p w14:paraId="5028806D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предоставлять</w:t>
      </w:r>
      <w:proofErr w:type="gramEnd"/>
      <w:r w:rsidRPr="009A70B1">
        <w:t xml:space="preserve"> какую-либо информацию средствам массовой информации и посторонним лицам без указания руководства муниципального образования; </w:t>
      </w:r>
    </w:p>
    <w:p w14:paraId="3CD3B116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допускать</w:t>
      </w:r>
      <w:proofErr w:type="gramEnd"/>
      <w:r w:rsidRPr="009A70B1">
        <w:t xml:space="preserve"> в помещения ЕДДС посторонних лиц; </w:t>
      </w:r>
    </w:p>
    <w:p w14:paraId="203D6A84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lastRenderedPageBreak/>
        <w:t>отлучаться</w:t>
      </w:r>
      <w:proofErr w:type="gramEnd"/>
      <w:r w:rsidRPr="009A70B1">
        <w:t xml:space="preserve"> с места несения оперативного дежурства без разрешения руководителя ЕДДС; </w:t>
      </w:r>
    </w:p>
    <w:p w14:paraId="6F2C1567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выполнять</w:t>
      </w:r>
      <w:proofErr w:type="gramEnd"/>
      <w:r w:rsidRPr="009A70B1">
        <w:t xml:space="preserve">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14:paraId="093E0D41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r w:rsidRPr="009A70B1">
        <w:t xml:space="preserve">9.6. Требования к дежурно-диспетчерскому персоналу ЕДДС: </w:t>
      </w:r>
    </w:p>
    <w:p w14:paraId="2C8F1B68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наличие</w:t>
      </w:r>
      <w:proofErr w:type="gramEnd"/>
      <w:r w:rsidRPr="009A70B1">
        <w:t xml:space="preserve"> высшего или среднего профессионально образования; </w:t>
      </w:r>
    </w:p>
    <w:p w14:paraId="091B1F61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умение</w:t>
      </w:r>
      <w:proofErr w:type="gramEnd"/>
      <w:r w:rsidRPr="009A70B1">
        <w:t xml:space="preserve"> пользоваться техническими средствами, установленными в зале ОДС ЕДДС; </w:t>
      </w:r>
    </w:p>
    <w:p w14:paraId="708F815C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знание</w:t>
      </w:r>
      <w:proofErr w:type="gramEnd"/>
      <w:r w:rsidRPr="009A70B1">
        <w:t xml:space="preserve"> нормативных документов в области защиты населения и территорий; </w:t>
      </w:r>
    </w:p>
    <w:p w14:paraId="4C629E4F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знание</w:t>
      </w:r>
      <w:proofErr w:type="gramEnd"/>
      <w:r w:rsidRPr="009A70B1">
        <w:t xml:space="preserve">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 </w:t>
      </w:r>
    </w:p>
    <w:p w14:paraId="7E600826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наличие</w:t>
      </w:r>
      <w:proofErr w:type="gramEnd"/>
      <w:r w:rsidRPr="009A70B1">
        <w:t xml:space="preserve"> специальной подготовки по установленной программе по направлению деятельности;  </w:t>
      </w:r>
    </w:p>
    <w:p w14:paraId="452596A3" w14:textId="77777777" w:rsidR="009A70B1" w:rsidRPr="009A70B1" w:rsidRDefault="009A70B1" w:rsidP="009A70B1">
      <w:pPr>
        <w:tabs>
          <w:tab w:val="left" w:pos="5190"/>
        </w:tabs>
        <w:ind w:firstLine="567"/>
        <w:jc w:val="both"/>
      </w:pPr>
      <w:proofErr w:type="gramStart"/>
      <w:r w:rsidRPr="009A70B1">
        <w:t>наличие</w:t>
      </w:r>
      <w:proofErr w:type="gramEnd"/>
      <w:r w:rsidRPr="009A70B1">
        <w:t xml:space="preserve"> допуска к работе со сведениями, составляющими государственную тайну (при необходимости). </w:t>
      </w:r>
    </w:p>
    <w:p w14:paraId="4E10B65E" w14:textId="5720185F" w:rsidR="009A70B1" w:rsidRDefault="009A70B1" w:rsidP="009A70B1">
      <w:pPr>
        <w:tabs>
          <w:tab w:val="left" w:pos="5190"/>
        </w:tabs>
        <w:ind w:firstLine="567"/>
        <w:jc w:val="both"/>
      </w:pPr>
      <w:r w:rsidRPr="009A70B1">
        <w:t>9.7. ЕДДС могут предъявлять к дежурно-диспетчерскому персоналу дополнительные требования.</w:t>
      </w:r>
    </w:p>
    <w:p w14:paraId="0553E50F" w14:textId="7E871D2E" w:rsidR="005254F5" w:rsidRDefault="005254F5" w:rsidP="009A70B1">
      <w:pPr>
        <w:tabs>
          <w:tab w:val="left" w:pos="5190"/>
        </w:tabs>
        <w:ind w:firstLine="567"/>
        <w:jc w:val="both"/>
      </w:pPr>
    </w:p>
    <w:p w14:paraId="1D8780CC" w14:textId="78AB845C" w:rsidR="005254F5" w:rsidRPr="00AA09AC" w:rsidRDefault="005254F5" w:rsidP="005254F5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en-US" w:eastAsia="en-US"/>
        </w:rPr>
        <w:t>X</w:t>
      </w:r>
      <w:r w:rsidRPr="00AA09AC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ТРЕБОВАНИЯ К ПОМЕЩЕНИЯМ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20775869" w14:textId="77777777" w:rsidR="005254F5" w:rsidRDefault="005254F5" w:rsidP="009A70B1">
      <w:pPr>
        <w:tabs>
          <w:tab w:val="left" w:pos="5190"/>
        </w:tabs>
        <w:ind w:firstLine="567"/>
        <w:jc w:val="both"/>
      </w:pPr>
    </w:p>
    <w:p w14:paraId="3C747672" w14:textId="7857C462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10.1.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администрацией муниципального</w:t>
      </w:r>
      <w:r>
        <w:t xml:space="preserve"> образования Куйтунский</w:t>
      </w:r>
      <w:r w:rsidRPr="005254F5">
        <w:t xml:space="preserve"> район или её структурным подразделением. </w:t>
      </w:r>
    </w:p>
    <w:p w14:paraId="5AF0B4FA" w14:textId="7CB49D95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По решению мэра муниципального</w:t>
      </w:r>
      <w:r>
        <w:t xml:space="preserve"> образования Куйтунский</w:t>
      </w:r>
      <w:r w:rsidRPr="005254F5">
        <w:t xml:space="preserve"> район в ЕДДС могут оборудоваться и иные помещения. </w:t>
      </w:r>
    </w:p>
    <w:p w14:paraId="5F5BB22F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14:paraId="5BCFAD5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 </w:t>
      </w:r>
    </w:p>
    <w:p w14:paraId="4939842C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10.3.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 </w:t>
      </w:r>
    </w:p>
    <w:p w14:paraId="3E907436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14:paraId="46C7087E" w14:textId="4D4EA3C1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10.5. Зал ОДС ЕДДС должен обеспечивать возможность одновременной работы в едином информационном пространстве ОДС, а также мэра муниципального</w:t>
      </w:r>
      <w:r>
        <w:t xml:space="preserve"> образования Куйтунский</w:t>
      </w:r>
      <w:r w:rsidRPr="005254F5">
        <w:t xml:space="preserve"> район (председателя КЧС и ОПБ), заместителя председателя КЧС и ОПБ. </w:t>
      </w:r>
    </w:p>
    <w:p w14:paraId="5C9DB18C" w14:textId="30C8857B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10.6. Для предотвращения несанкционированного доступа посторонних лиц зал ОДС ЕДДС оборудуется автоматическим запорным устройством. Порядок допуска в помещения ЕДДС устанавливается </w:t>
      </w:r>
      <w:r>
        <w:t>руководителем</w:t>
      </w:r>
      <w:r w:rsidRPr="005254F5">
        <w:t xml:space="preserve"> ЕДДС. </w:t>
      </w:r>
    </w:p>
    <w:p w14:paraId="28B137A7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lastRenderedPageBreak/>
        <w:t xml:space="preserve"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  </w:t>
      </w:r>
    </w:p>
    <w:p w14:paraId="31B0DBCF" w14:textId="17B5897E" w:rsidR="005254F5" w:rsidRDefault="005254F5" w:rsidP="005254F5">
      <w:pPr>
        <w:tabs>
          <w:tab w:val="left" w:pos="5190"/>
        </w:tabs>
        <w:ind w:firstLine="567"/>
        <w:jc w:val="both"/>
      </w:pPr>
      <w:r w:rsidRPr="005254F5">
        <w:t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14:paraId="2A685707" w14:textId="7FDF807B" w:rsidR="005254F5" w:rsidRDefault="005254F5" w:rsidP="005254F5">
      <w:pPr>
        <w:tabs>
          <w:tab w:val="left" w:pos="5190"/>
        </w:tabs>
        <w:ind w:firstLine="567"/>
        <w:jc w:val="both"/>
      </w:pPr>
    </w:p>
    <w:p w14:paraId="56B43242" w14:textId="1867C42B" w:rsidR="005254F5" w:rsidRPr="00AA09AC" w:rsidRDefault="005254F5" w:rsidP="005254F5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en-US" w:eastAsia="en-US"/>
        </w:rPr>
        <w:t>XI</w:t>
      </w:r>
      <w:r w:rsidRPr="00AA09AC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ТРЕБОВАНИЯ К ОБОРУДОВАНИЮ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3C50DFD3" w14:textId="05A78649" w:rsidR="005254F5" w:rsidRDefault="005254F5" w:rsidP="005254F5">
      <w:pPr>
        <w:tabs>
          <w:tab w:val="left" w:pos="5190"/>
        </w:tabs>
        <w:ind w:firstLine="567"/>
        <w:jc w:val="both"/>
      </w:pPr>
    </w:p>
    <w:p w14:paraId="1E81C3C3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</w:t>
      </w:r>
    </w:p>
    <w:p w14:paraId="733FD9CB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КСА ЕДДС; </w:t>
      </w:r>
    </w:p>
    <w:p w14:paraId="7393254C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единый</w:t>
      </w:r>
      <w:proofErr w:type="gramEnd"/>
      <w:r w:rsidRPr="005254F5">
        <w:t xml:space="preserve"> центр оперативного реагирования АПК «Безопасный город»; </w:t>
      </w:r>
    </w:p>
    <w:p w14:paraId="6F0ACBD1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КСА системы - 112 (с учетом решений проектно-сметной документации по реализации системы - 112); </w:t>
      </w:r>
    </w:p>
    <w:p w14:paraId="0C3A10D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систему</w:t>
      </w:r>
      <w:proofErr w:type="gramEnd"/>
      <w:r w:rsidRPr="005254F5">
        <w:t xml:space="preserve"> связи и систему оповещения. 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 </w:t>
      </w:r>
    </w:p>
    <w:p w14:paraId="2AA47141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</w:p>
    <w:p w14:paraId="01999519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систему</w:t>
      </w:r>
      <w:proofErr w:type="gramEnd"/>
      <w:r w:rsidRPr="005254F5">
        <w:t xml:space="preserve"> хранения, обработки и передачи данных; </w:t>
      </w:r>
    </w:p>
    <w:p w14:paraId="7BF98252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систему</w:t>
      </w:r>
      <w:proofErr w:type="gramEnd"/>
      <w:r w:rsidRPr="005254F5">
        <w:t xml:space="preserve"> видеоконференцсвязи; </w:t>
      </w:r>
    </w:p>
    <w:p w14:paraId="2E09845E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систему</w:t>
      </w:r>
      <w:proofErr w:type="gramEnd"/>
      <w:r w:rsidRPr="005254F5">
        <w:t xml:space="preserve"> отображения информации; </w:t>
      </w:r>
    </w:p>
    <w:p w14:paraId="3E27E3D7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систему</w:t>
      </w:r>
      <w:proofErr w:type="gramEnd"/>
      <w:r w:rsidRPr="005254F5">
        <w:t xml:space="preserve"> мониторинга стационарных объектов и подвижных транспортных средств. </w:t>
      </w:r>
    </w:p>
    <w:p w14:paraId="1B5C72D8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14:paraId="44AE83BD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11.2.1. Система хранения, обработки и передачи данных должна состоять из следующих элементов: </w:t>
      </w:r>
    </w:p>
    <w:p w14:paraId="7600B722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оборудование</w:t>
      </w:r>
      <w:proofErr w:type="gramEnd"/>
      <w:r w:rsidRPr="005254F5">
        <w:t xml:space="preserve"> ЛВС; </w:t>
      </w:r>
    </w:p>
    <w:p w14:paraId="147E8C83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оборудование</w:t>
      </w:r>
      <w:proofErr w:type="gramEnd"/>
      <w:r w:rsidRPr="005254F5">
        <w:t xml:space="preserve"> хранения и обработки данных; </w:t>
      </w:r>
    </w:p>
    <w:p w14:paraId="55E14C7D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оргтехника</w:t>
      </w:r>
      <w:proofErr w:type="gramEnd"/>
      <w:r w:rsidRPr="005254F5">
        <w:t xml:space="preserve">. </w:t>
      </w:r>
    </w:p>
    <w:p w14:paraId="3F403B84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</w:t>
      </w:r>
    </w:p>
    <w:p w14:paraId="1E38043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 </w:t>
      </w:r>
    </w:p>
    <w:p w14:paraId="6606232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Оборудование ЛВС должно состоять из следующих основных компонентов: </w:t>
      </w:r>
    </w:p>
    <w:p w14:paraId="147F1DA2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первичный</w:t>
      </w:r>
      <w:proofErr w:type="gramEnd"/>
      <w:r w:rsidRPr="005254F5">
        <w:t xml:space="preserve"> маршрутизатор (коммутатор); </w:t>
      </w:r>
    </w:p>
    <w:p w14:paraId="6BA0857F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коммутаторы</w:t>
      </w:r>
      <w:proofErr w:type="gramEnd"/>
      <w:r w:rsidRPr="005254F5">
        <w:t xml:space="preserve"> для построения иерархической структуры сети. </w:t>
      </w:r>
    </w:p>
    <w:p w14:paraId="082E5B71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lastRenderedPageBreak/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подключения. </w:t>
      </w:r>
    </w:p>
    <w:p w14:paraId="7576ACBA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Оборудование ЛВС должно размещаться в телекоммуникационных шкафах в помещениях с соответствующими климатическими условиями.  Для поддержания в телекоммуникационных шкафах установленной температуры и влажности должны быть установлены системы кондиционирования. </w:t>
      </w:r>
    </w:p>
    <w:p w14:paraId="64CD61FD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14:paraId="3635220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11.2.1.2. Оборудование хранения и обработки данных должно включать в себя следующие основные элементы: </w:t>
      </w:r>
    </w:p>
    <w:p w14:paraId="2F66DE01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сервера</w:t>
      </w:r>
      <w:proofErr w:type="gramEnd"/>
      <w:r w:rsidRPr="005254F5">
        <w:t xml:space="preserve"> повышенной производительности для хранения информации (файлы, базы данных); </w:t>
      </w:r>
    </w:p>
    <w:p w14:paraId="185F8B1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АРМ персонала ЕДДС с установленными информационными системами. 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</w:t>
      </w:r>
    </w:p>
    <w:p w14:paraId="24675961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 w14:paraId="2BDCB349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</w:t>
      </w:r>
    </w:p>
    <w:p w14:paraId="4CD6B137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видеокодек</w:t>
      </w:r>
      <w:proofErr w:type="gramEnd"/>
      <w:r w:rsidRPr="005254F5">
        <w:t xml:space="preserve">; </w:t>
      </w:r>
    </w:p>
    <w:p w14:paraId="63595F93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видеокамера</w:t>
      </w:r>
      <w:proofErr w:type="gramEnd"/>
      <w:r w:rsidRPr="005254F5">
        <w:t xml:space="preserve">; </w:t>
      </w:r>
    </w:p>
    <w:p w14:paraId="76B46703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микрофонное</w:t>
      </w:r>
      <w:proofErr w:type="gramEnd"/>
      <w:r w:rsidRPr="005254F5">
        <w:t xml:space="preserve"> оборудование; </w:t>
      </w:r>
    </w:p>
    <w:p w14:paraId="01E0CB6A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оборудование</w:t>
      </w:r>
      <w:proofErr w:type="gramEnd"/>
      <w:r w:rsidRPr="005254F5">
        <w:t xml:space="preserve"> звукоусиления. </w:t>
      </w:r>
    </w:p>
    <w:p w14:paraId="27E85596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11.2.2.1. Видеокодек может быть реализован как на аппаратной, так и на программной платформе. Видеокодек должен обеспечивать: </w:t>
      </w:r>
    </w:p>
    <w:p w14:paraId="17281830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работу</w:t>
      </w:r>
      <w:proofErr w:type="gramEnd"/>
      <w:r w:rsidRPr="005254F5">
        <w:t xml:space="preserve"> по основным протоколам видеосвязи (H.323, SIP); </w:t>
      </w:r>
    </w:p>
    <w:p w14:paraId="7834B8DC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выбор</w:t>
      </w:r>
      <w:proofErr w:type="gramEnd"/>
      <w:r w:rsidRPr="005254F5">
        <w:t xml:space="preserve"> скорости соединения; </w:t>
      </w:r>
    </w:p>
    <w:p w14:paraId="19A4BE72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подключение</w:t>
      </w:r>
      <w:proofErr w:type="gramEnd"/>
      <w:r w:rsidRPr="005254F5">
        <w:t xml:space="preserve"> видеокамер в качестве источника изображения; </w:t>
      </w:r>
    </w:p>
    <w:p w14:paraId="602ACBE4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подключение</w:t>
      </w:r>
      <w:proofErr w:type="gramEnd"/>
      <w:r w:rsidRPr="005254F5">
        <w:t xml:space="preserve"> микрофонного оборудования в качестве источника звука. </w:t>
      </w:r>
    </w:p>
    <w:p w14:paraId="64DCD7AC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11.2.2.2. Микрофонное оборудование должно обеспечивать: </w:t>
      </w:r>
    </w:p>
    <w:p w14:paraId="074AC644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разборчивость</w:t>
      </w:r>
      <w:proofErr w:type="gramEnd"/>
      <w:r w:rsidRPr="005254F5">
        <w:t xml:space="preserve"> речи всех участников селекторного совещания; </w:t>
      </w:r>
    </w:p>
    <w:p w14:paraId="5AA4DDF1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подавление</w:t>
      </w:r>
      <w:proofErr w:type="gramEnd"/>
      <w:r w:rsidRPr="005254F5">
        <w:t xml:space="preserve"> «обратной связи»; </w:t>
      </w:r>
    </w:p>
    <w:p w14:paraId="01E34C1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включение</w:t>
      </w:r>
      <w:proofErr w:type="gramEnd"/>
      <w:r w:rsidRPr="005254F5">
        <w:t xml:space="preserve">/выключение микрофонов участниками совещания. </w:t>
      </w:r>
    </w:p>
    <w:p w14:paraId="07EA79D4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11.2.2.3. Оборудование звукоусиления должно обеспечивать транслирование звука от удаленного абонента без искажений. </w:t>
      </w:r>
    </w:p>
    <w:p w14:paraId="49507656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14:paraId="2ED8942E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11.2.2.4. Изображение от удаленного абонента должно передаваться на систему отображения информации ЕДДС. </w:t>
      </w:r>
    </w:p>
    <w:p w14:paraId="45B97630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11.2.2.5. Система видеоконференцсвязи должна быть согласована по характеристикам видеоизображения с системой отображения информации. </w:t>
      </w:r>
    </w:p>
    <w:p w14:paraId="76F7E23B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11.3. Система связи и система оповещения должна включать в себя: </w:t>
      </w:r>
    </w:p>
    <w:p w14:paraId="1EAEE6A0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систему</w:t>
      </w:r>
      <w:proofErr w:type="gramEnd"/>
      <w:r w:rsidRPr="005254F5">
        <w:t xml:space="preserve"> телефонной связи; </w:t>
      </w:r>
    </w:p>
    <w:p w14:paraId="36D23EE6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систему</w:t>
      </w:r>
      <w:proofErr w:type="gramEnd"/>
      <w:r w:rsidRPr="005254F5">
        <w:t xml:space="preserve"> радиосвязи; </w:t>
      </w:r>
    </w:p>
    <w:p w14:paraId="3AC3CEED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систему</w:t>
      </w:r>
      <w:proofErr w:type="gramEnd"/>
      <w:r w:rsidRPr="005254F5">
        <w:t xml:space="preserve"> оповещения населения, в том числе комплексную систему экстренного оповещения населения и оповещения должностных лиц. </w:t>
      </w:r>
    </w:p>
    <w:p w14:paraId="04E63DFB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</w:t>
      </w:r>
      <w:r w:rsidRPr="005254F5">
        <w:lastRenderedPageBreak/>
        <w:t>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людей.</w:t>
      </w:r>
    </w:p>
    <w:p w14:paraId="0FE47E88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11.3.1. Система телефонной связи ЕДДС должна состоять из следующих элементов: </w:t>
      </w:r>
    </w:p>
    <w:p w14:paraId="4BD6F1A9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телефонные</w:t>
      </w:r>
      <w:proofErr w:type="gramEnd"/>
      <w:r w:rsidRPr="005254F5">
        <w:t xml:space="preserve"> аппараты; </w:t>
      </w:r>
    </w:p>
    <w:p w14:paraId="1001BA76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система</w:t>
      </w:r>
      <w:proofErr w:type="gramEnd"/>
      <w:r w:rsidRPr="005254F5">
        <w:t xml:space="preserve"> записи телефонных переговоров.  </w:t>
      </w:r>
    </w:p>
    <w:p w14:paraId="2D5B011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11.3.1.1. Мини-АТС должна обеспечивать: </w:t>
      </w:r>
    </w:p>
    <w:p w14:paraId="17454FA8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прием</w:t>
      </w:r>
      <w:proofErr w:type="gramEnd"/>
      <w:r w:rsidRPr="005254F5">
        <w:t xml:space="preserve"> телефонных звонков одновременно от нескольких абонентов; </w:t>
      </w:r>
    </w:p>
    <w:p w14:paraId="590DAF61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автоматическое</w:t>
      </w:r>
      <w:proofErr w:type="gramEnd"/>
      <w:r w:rsidRPr="005254F5">
        <w:t xml:space="preserve"> определение номера звонящего абонента; </w:t>
      </w:r>
    </w:p>
    <w:p w14:paraId="7D0E03C9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сохранение</w:t>
      </w:r>
      <w:proofErr w:type="gramEnd"/>
      <w:r w:rsidRPr="005254F5">
        <w:t xml:space="preserve"> в памяти входящих, исходящих и пропущенных номеров; </w:t>
      </w:r>
    </w:p>
    <w:p w14:paraId="1DB43746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прямой</w:t>
      </w:r>
      <w:proofErr w:type="gramEnd"/>
      <w:r w:rsidRPr="005254F5">
        <w:t xml:space="preserve"> набор номера с телефонных аппаратов (дополнительных консолей); </w:t>
      </w:r>
    </w:p>
    <w:p w14:paraId="25B938A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переадресацию</w:t>
      </w:r>
      <w:proofErr w:type="gramEnd"/>
      <w:r w:rsidRPr="005254F5">
        <w:t xml:space="preserve"> вызова на телефоны внутренней телефонной сети и городской телефонной сети общего пользования. </w:t>
      </w:r>
    </w:p>
    <w:p w14:paraId="4DBEDEF8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11.3.1.2. Телефонные аппараты должны обеспечивать: </w:t>
      </w:r>
    </w:p>
    <w:p w14:paraId="2E7C9F72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отображение</w:t>
      </w:r>
      <w:proofErr w:type="gramEnd"/>
      <w:r w:rsidRPr="005254F5">
        <w:t xml:space="preserve"> номера звонящего абонента на дисплее; </w:t>
      </w:r>
    </w:p>
    <w:p w14:paraId="7DFD9999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набор</w:t>
      </w:r>
      <w:proofErr w:type="gramEnd"/>
      <w:r w:rsidRPr="005254F5">
        <w:t xml:space="preserve"> номера вызываемого абонента одной кнопкой; </w:t>
      </w:r>
    </w:p>
    <w:p w14:paraId="04FA83D6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одновременную</w:t>
      </w:r>
      <w:proofErr w:type="gramEnd"/>
      <w:r w:rsidRPr="005254F5">
        <w:t xml:space="preserve"> работу нескольких линий; </w:t>
      </w:r>
    </w:p>
    <w:p w14:paraId="19A068F5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функцию</w:t>
      </w:r>
      <w:proofErr w:type="gramEnd"/>
      <w:r w:rsidRPr="005254F5">
        <w:t xml:space="preserve"> переадресации абонента; возможность подключения дополнительных консолей для расширения количества абонентов с прямым набором; </w:t>
      </w:r>
    </w:p>
    <w:p w14:paraId="39E74C08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наличие</w:t>
      </w:r>
      <w:proofErr w:type="gramEnd"/>
      <w:r w:rsidRPr="005254F5">
        <w:t xml:space="preserve"> микротелефонной гарнитуры. </w:t>
      </w:r>
    </w:p>
    <w:p w14:paraId="795C9E41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14:paraId="71300B29" w14:textId="7BC8B16C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11.3.1.4. Должны быть обеспечены телефонные каналы связи между ЕДДС и ФКУ «ЦУКС ГУ МЧС России по Иркутской области», ЕДДС соседних муниципальных образований, а также с ДДС, действующими на территории муниципального</w:t>
      </w:r>
      <w:r w:rsidR="00451A8E">
        <w:t xml:space="preserve"> образования Куйтунский</w:t>
      </w:r>
      <w:r w:rsidRPr="005254F5">
        <w:t xml:space="preserve"> район, в том числе ДДС ПОО. </w:t>
      </w:r>
    </w:p>
    <w:p w14:paraId="5B29254B" w14:textId="729BD835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11.3.2.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</w:t>
      </w:r>
      <w:r w:rsidR="00451A8E">
        <w:t xml:space="preserve"> образования Куйтунский</w:t>
      </w:r>
      <w:r w:rsidRPr="005254F5">
        <w:t xml:space="preserve"> район, ДДС, населения на территории муниципального</w:t>
      </w:r>
      <w:r w:rsidR="00451A8E">
        <w:t xml:space="preserve"> образования Куйтунский</w:t>
      </w:r>
      <w:r w:rsidRPr="005254F5">
        <w:t xml:space="preserve"> район,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 </w:t>
      </w:r>
    </w:p>
    <w:p w14:paraId="5488A2C2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сеть</w:t>
      </w:r>
      <w:proofErr w:type="gramEnd"/>
      <w:r w:rsidRPr="005254F5">
        <w:t xml:space="preserve"> электрических, электронных сирен и мощных акустических систем; </w:t>
      </w:r>
    </w:p>
    <w:p w14:paraId="18D8D7A0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сеть</w:t>
      </w:r>
      <w:proofErr w:type="gramEnd"/>
      <w:r w:rsidRPr="005254F5">
        <w:t xml:space="preserve"> местной телефонной связи, в том числе таксофоны; </w:t>
      </w:r>
    </w:p>
    <w:p w14:paraId="51D4E539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информационно</w:t>
      </w:r>
      <w:proofErr w:type="gramEnd"/>
      <w:r w:rsidRPr="005254F5">
        <w:t xml:space="preserve">-телекоммуникационная сеть интернет; </w:t>
      </w:r>
    </w:p>
    <w:p w14:paraId="6F6A9C36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proofErr w:type="gramStart"/>
      <w:r w:rsidRPr="005254F5">
        <w:t>громкоговорящие</w:t>
      </w:r>
      <w:proofErr w:type="gramEnd"/>
      <w:r w:rsidRPr="005254F5">
        <w:t xml:space="preserve"> средства на подвижных объектах, мобильные и носимые средства оповещения. </w:t>
      </w:r>
    </w:p>
    <w:p w14:paraId="67F7C205" w14:textId="519947F4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мэра муниципального</w:t>
      </w:r>
      <w:r w:rsidR="00451A8E">
        <w:t xml:space="preserve"> образования Куйтунский</w:t>
      </w:r>
      <w:r w:rsidRPr="005254F5">
        <w:t xml:space="preserve"> район (председателя КЧС и ОПБ) с последующим докладом. </w:t>
      </w:r>
    </w:p>
    <w:p w14:paraId="26DB2424" w14:textId="71F1853E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Система оповещения должностных лиц должна обеспечивать оповещение руководящего состава администрации муниципального</w:t>
      </w:r>
      <w:r w:rsidR="00451A8E">
        <w:t xml:space="preserve"> образования Куйтунский</w:t>
      </w:r>
      <w:r w:rsidRPr="005254F5">
        <w:t xml:space="preserve"> район, органов управления и сил РСЧС муниципального уровня, ДДС, действующих на территории муниципального</w:t>
      </w:r>
      <w:r w:rsidR="00451A8E">
        <w:t xml:space="preserve"> образования Куйтунский</w:t>
      </w:r>
      <w:r w:rsidRPr="005254F5">
        <w:t xml:space="preserve"> район. </w:t>
      </w:r>
    </w:p>
    <w:p w14:paraId="40064940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</w:t>
      </w:r>
    </w:p>
    <w:p w14:paraId="4C3503BA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lastRenderedPageBreak/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14:paraId="28DCCA7E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г.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г. № 578/365. </w:t>
      </w:r>
    </w:p>
    <w:p w14:paraId="39510809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  <w:r w:rsidRPr="005254F5">
        <w:t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14:paraId="06D74FD3" w14:textId="77777777" w:rsidR="005254F5" w:rsidRPr="005254F5" w:rsidRDefault="005254F5" w:rsidP="005254F5">
      <w:pPr>
        <w:tabs>
          <w:tab w:val="left" w:pos="5190"/>
        </w:tabs>
        <w:ind w:firstLine="567"/>
        <w:jc w:val="both"/>
      </w:pPr>
    </w:p>
    <w:p w14:paraId="649D143B" w14:textId="553087EB" w:rsidR="009275B6" w:rsidRPr="00AA09AC" w:rsidRDefault="009275B6" w:rsidP="009275B6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en-US" w:eastAsia="en-US"/>
        </w:rPr>
        <w:t>XII</w:t>
      </w:r>
      <w:r w:rsidRPr="00AA09AC">
        <w:rPr>
          <w:rFonts w:eastAsiaTheme="minorHAnsi"/>
          <w:bCs/>
          <w:lang w:eastAsia="en-US"/>
        </w:rPr>
        <w:t xml:space="preserve">. </w:t>
      </w:r>
      <w:r w:rsidR="003D069E">
        <w:rPr>
          <w:rFonts w:eastAsiaTheme="minorHAnsi"/>
          <w:bCs/>
          <w:lang w:eastAsia="en-US"/>
        </w:rPr>
        <w:t>ФИНАНСИРОВАНИЕ</w:t>
      </w:r>
      <w:r>
        <w:rPr>
          <w:rFonts w:eastAsiaTheme="minorHAnsi"/>
          <w:bCs/>
          <w:lang w:eastAsia="en-US"/>
        </w:rPr>
        <w:t xml:space="preserve">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11EF2A3D" w14:textId="717E2A52" w:rsidR="005254F5" w:rsidRDefault="005254F5" w:rsidP="009A70B1">
      <w:pPr>
        <w:tabs>
          <w:tab w:val="left" w:pos="5190"/>
        </w:tabs>
        <w:ind w:firstLine="567"/>
        <w:jc w:val="both"/>
      </w:pPr>
    </w:p>
    <w:p w14:paraId="102A8853" w14:textId="233EF85A" w:rsidR="003D069E" w:rsidRDefault="003D069E" w:rsidP="009A70B1">
      <w:pPr>
        <w:tabs>
          <w:tab w:val="left" w:pos="5190"/>
        </w:tabs>
        <w:ind w:firstLine="567"/>
        <w:jc w:val="both"/>
      </w:pPr>
      <w:r>
        <w:t>12.1. 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Федерации, включая бюджеты субъектов Российской Федерации.</w:t>
      </w:r>
    </w:p>
    <w:p w14:paraId="41CA65C5" w14:textId="543B0424" w:rsidR="003D069E" w:rsidRDefault="003D069E" w:rsidP="009A70B1">
      <w:pPr>
        <w:tabs>
          <w:tab w:val="left" w:pos="5190"/>
        </w:tabs>
        <w:ind w:firstLine="567"/>
        <w:jc w:val="both"/>
      </w:pPr>
      <w:r>
        <w:t xml:space="preserve">12.2. Для более качественного планирования финансовых средств на содержание ЕДДС целесообразно издать или внести изменения в существующие, с учетом вопросов обеспечения деятельности ЕДДС, на муниципальном или </w:t>
      </w:r>
      <w:proofErr w:type="spellStart"/>
      <w:r>
        <w:t>субъектовом</w:t>
      </w:r>
      <w:proofErr w:type="spellEnd"/>
      <w:r>
        <w:t xml:space="preserve"> уровне</w:t>
      </w:r>
      <w:r w:rsidR="007F00CD">
        <w:t xml:space="preserve"> нормативный правовой акт, устанавливающий нормативные затраты на обеспечение функций ОМСУ и подведомственных казенных учреждений, которые будут включать в себя нормирование затрат по закупке товаров, работ и услуг для обеспечения продовольственного и вещевого обеспечения и прочие затраты на закупку товаров, работ, услуг в целях реализации своих функций.</w:t>
      </w:r>
    </w:p>
    <w:p w14:paraId="5DC46C8B" w14:textId="580F1EDE" w:rsidR="003D069E" w:rsidRPr="003D069E" w:rsidRDefault="003D069E" w:rsidP="003D069E">
      <w:pPr>
        <w:widowControl w:val="0"/>
        <w:spacing w:line="239" w:lineRule="auto"/>
        <w:ind w:left="1" w:right="-62" w:firstLine="566"/>
        <w:jc w:val="both"/>
        <w:rPr>
          <w:color w:val="000000"/>
        </w:rPr>
      </w:pPr>
      <w:r w:rsidRPr="003D069E">
        <w:rPr>
          <w:color w:val="000000"/>
        </w:rPr>
        <w:t>1</w:t>
      </w:r>
      <w:r w:rsidRPr="003D069E">
        <w:rPr>
          <w:color w:val="000000"/>
          <w:spacing w:val="1"/>
        </w:rPr>
        <w:t>2</w:t>
      </w:r>
      <w:r w:rsidRPr="003D069E">
        <w:rPr>
          <w:color w:val="000000"/>
        </w:rPr>
        <w:t>.</w:t>
      </w:r>
      <w:r w:rsidR="007F00CD">
        <w:rPr>
          <w:color w:val="000000"/>
        </w:rPr>
        <w:t>3</w:t>
      </w:r>
      <w:r w:rsidRPr="003D069E">
        <w:rPr>
          <w:color w:val="000000"/>
        </w:rPr>
        <w:t>.</w:t>
      </w:r>
      <w:r w:rsidRPr="003D069E">
        <w:rPr>
          <w:color w:val="000000"/>
          <w:spacing w:val="3"/>
        </w:rPr>
        <w:t xml:space="preserve"> </w:t>
      </w:r>
      <w:r w:rsidRPr="003D069E">
        <w:rPr>
          <w:color w:val="000000"/>
        </w:rPr>
        <w:t>Уро</w:t>
      </w:r>
      <w:r w:rsidRPr="003D069E">
        <w:rPr>
          <w:color w:val="000000"/>
          <w:spacing w:val="-1"/>
        </w:rPr>
        <w:t>в</w:t>
      </w:r>
      <w:r w:rsidRPr="003D069E">
        <w:rPr>
          <w:color w:val="000000"/>
        </w:rPr>
        <w:t>ень</w:t>
      </w:r>
      <w:r w:rsidRPr="003D069E">
        <w:rPr>
          <w:color w:val="000000"/>
          <w:spacing w:val="3"/>
        </w:rPr>
        <w:t xml:space="preserve"> </w:t>
      </w:r>
      <w:r w:rsidRPr="003D069E">
        <w:rPr>
          <w:color w:val="000000"/>
        </w:rPr>
        <w:t>з</w:t>
      </w:r>
      <w:r w:rsidRPr="003D069E">
        <w:rPr>
          <w:color w:val="000000"/>
          <w:spacing w:val="-1"/>
        </w:rPr>
        <w:t>а</w:t>
      </w:r>
      <w:r w:rsidRPr="003D069E">
        <w:rPr>
          <w:color w:val="000000"/>
        </w:rPr>
        <w:t>р</w:t>
      </w:r>
      <w:r w:rsidRPr="003D069E">
        <w:rPr>
          <w:color w:val="000000"/>
          <w:spacing w:val="-1"/>
        </w:rPr>
        <w:t>аб</w:t>
      </w:r>
      <w:r w:rsidRPr="003D069E">
        <w:rPr>
          <w:color w:val="000000"/>
        </w:rPr>
        <w:t>отной</w:t>
      </w:r>
      <w:r w:rsidRPr="003D069E">
        <w:rPr>
          <w:color w:val="000000"/>
          <w:spacing w:val="2"/>
        </w:rPr>
        <w:t xml:space="preserve"> </w:t>
      </w:r>
      <w:r w:rsidRPr="003D069E">
        <w:rPr>
          <w:color w:val="000000"/>
        </w:rPr>
        <w:t>пла</w:t>
      </w:r>
      <w:r w:rsidRPr="003D069E">
        <w:rPr>
          <w:color w:val="000000"/>
          <w:spacing w:val="-2"/>
        </w:rPr>
        <w:t>т</w:t>
      </w:r>
      <w:r w:rsidRPr="003D069E">
        <w:rPr>
          <w:color w:val="000000"/>
        </w:rPr>
        <w:t>ы</w:t>
      </w:r>
      <w:r w:rsidRPr="003D069E">
        <w:rPr>
          <w:color w:val="000000"/>
          <w:spacing w:val="11"/>
        </w:rPr>
        <w:t xml:space="preserve"> </w:t>
      </w:r>
      <w:r w:rsidRPr="003D069E">
        <w:rPr>
          <w:color w:val="000000"/>
          <w:spacing w:val="-1"/>
        </w:rPr>
        <w:t>с</w:t>
      </w:r>
      <w:r w:rsidRPr="003D069E">
        <w:rPr>
          <w:color w:val="000000"/>
        </w:rPr>
        <w:t>от</w:t>
      </w:r>
      <w:r w:rsidRPr="003D069E">
        <w:rPr>
          <w:color w:val="000000"/>
          <w:spacing w:val="1"/>
        </w:rPr>
        <w:t>р</w:t>
      </w:r>
      <w:r w:rsidRPr="003D069E">
        <w:rPr>
          <w:color w:val="000000"/>
          <w:spacing w:val="-3"/>
        </w:rPr>
        <w:t>у</w:t>
      </w:r>
      <w:r w:rsidRPr="003D069E">
        <w:rPr>
          <w:color w:val="000000"/>
          <w:spacing w:val="-1"/>
        </w:rPr>
        <w:t>д</w:t>
      </w:r>
      <w:r w:rsidRPr="003D069E">
        <w:rPr>
          <w:color w:val="000000"/>
          <w:spacing w:val="1"/>
        </w:rPr>
        <w:t>ни</w:t>
      </w:r>
      <w:r w:rsidRPr="003D069E">
        <w:rPr>
          <w:color w:val="000000"/>
          <w:spacing w:val="-1"/>
        </w:rPr>
        <w:t>к</w:t>
      </w:r>
      <w:r w:rsidRPr="003D069E">
        <w:rPr>
          <w:color w:val="000000"/>
          <w:spacing w:val="1"/>
        </w:rPr>
        <w:t>о</w:t>
      </w:r>
      <w:r w:rsidRPr="003D069E">
        <w:rPr>
          <w:color w:val="000000"/>
        </w:rPr>
        <w:t>в</w:t>
      </w:r>
      <w:r w:rsidRPr="003D069E">
        <w:rPr>
          <w:color w:val="000000"/>
          <w:spacing w:val="4"/>
        </w:rPr>
        <w:t xml:space="preserve"> </w:t>
      </w:r>
      <w:r w:rsidRPr="003D069E">
        <w:rPr>
          <w:color w:val="000000"/>
        </w:rPr>
        <w:t>ЕДДС</w:t>
      </w:r>
      <w:r w:rsidRPr="003D069E">
        <w:rPr>
          <w:color w:val="000000"/>
          <w:spacing w:val="4"/>
        </w:rPr>
        <w:t xml:space="preserve"> </w:t>
      </w:r>
      <w:r w:rsidRPr="003D069E">
        <w:rPr>
          <w:color w:val="000000"/>
        </w:rPr>
        <w:t>долж</w:t>
      </w:r>
      <w:r w:rsidRPr="003D069E">
        <w:rPr>
          <w:color w:val="000000"/>
          <w:spacing w:val="-1"/>
        </w:rPr>
        <w:t>е</w:t>
      </w:r>
      <w:r w:rsidRPr="003D069E">
        <w:rPr>
          <w:color w:val="000000"/>
        </w:rPr>
        <w:t>н</w:t>
      </w:r>
      <w:r w:rsidRPr="003D069E">
        <w:rPr>
          <w:color w:val="000000"/>
          <w:spacing w:val="4"/>
        </w:rPr>
        <w:t xml:space="preserve"> </w:t>
      </w:r>
      <w:r w:rsidRPr="003D069E">
        <w:rPr>
          <w:color w:val="000000"/>
        </w:rPr>
        <w:t>быть</w:t>
      </w:r>
      <w:r w:rsidRPr="003D069E">
        <w:rPr>
          <w:color w:val="000000"/>
          <w:spacing w:val="3"/>
        </w:rPr>
        <w:t xml:space="preserve"> </w:t>
      </w:r>
      <w:r w:rsidRPr="003D069E">
        <w:rPr>
          <w:color w:val="000000"/>
        </w:rPr>
        <w:t>не</w:t>
      </w:r>
      <w:r w:rsidRPr="003D069E">
        <w:rPr>
          <w:color w:val="000000"/>
          <w:spacing w:val="1"/>
        </w:rPr>
        <w:t xml:space="preserve"> </w:t>
      </w:r>
      <w:r w:rsidRPr="003D069E">
        <w:rPr>
          <w:color w:val="000000"/>
        </w:rPr>
        <w:t>ниже ср</w:t>
      </w:r>
      <w:r w:rsidRPr="003D069E">
        <w:rPr>
          <w:color w:val="000000"/>
          <w:spacing w:val="-1"/>
        </w:rPr>
        <w:t>е</w:t>
      </w:r>
      <w:r w:rsidRPr="003D069E">
        <w:rPr>
          <w:color w:val="000000"/>
        </w:rPr>
        <w:t>дней з</w:t>
      </w:r>
      <w:r w:rsidRPr="003D069E">
        <w:rPr>
          <w:color w:val="000000"/>
          <w:spacing w:val="-2"/>
        </w:rPr>
        <w:t>а</w:t>
      </w:r>
      <w:r w:rsidRPr="003D069E">
        <w:rPr>
          <w:color w:val="000000"/>
        </w:rPr>
        <w:t>р</w:t>
      </w:r>
      <w:r w:rsidRPr="003D069E">
        <w:rPr>
          <w:color w:val="000000"/>
          <w:spacing w:val="-2"/>
        </w:rPr>
        <w:t>а</w:t>
      </w:r>
      <w:r w:rsidRPr="003D069E">
        <w:rPr>
          <w:color w:val="000000"/>
        </w:rPr>
        <w:t>б</w:t>
      </w:r>
      <w:r w:rsidRPr="003D069E">
        <w:rPr>
          <w:color w:val="000000"/>
          <w:spacing w:val="1"/>
        </w:rPr>
        <w:t>о</w:t>
      </w:r>
      <w:r w:rsidRPr="003D069E">
        <w:rPr>
          <w:color w:val="000000"/>
          <w:spacing w:val="-1"/>
        </w:rPr>
        <w:t>т</w:t>
      </w:r>
      <w:r w:rsidRPr="003D069E">
        <w:rPr>
          <w:color w:val="000000"/>
        </w:rPr>
        <w:t>ной</w:t>
      </w:r>
      <w:r w:rsidRPr="003D069E">
        <w:rPr>
          <w:color w:val="000000"/>
          <w:spacing w:val="-2"/>
        </w:rPr>
        <w:t xml:space="preserve"> </w:t>
      </w:r>
      <w:r w:rsidRPr="003D069E">
        <w:rPr>
          <w:color w:val="000000"/>
        </w:rPr>
        <w:t>платы</w:t>
      </w:r>
      <w:r w:rsidRPr="003D069E">
        <w:rPr>
          <w:color w:val="000000"/>
          <w:spacing w:val="-2"/>
        </w:rPr>
        <w:t xml:space="preserve"> </w:t>
      </w:r>
      <w:r w:rsidRPr="003D069E">
        <w:rPr>
          <w:color w:val="000000"/>
        </w:rPr>
        <w:t>по</w:t>
      </w:r>
      <w:r w:rsidRPr="003D069E">
        <w:rPr>
          <w:color w:val="000000"/>
          <w:spacing w:val="1"/>
        </w:rPr>
        <w:t xml:space="preserve"> </w:t>
      </w:r>
      <w:r w:rsidRPr="003D069E">
        <w:rPr>
          <w:color w:val="000000"/>
        </w:rPr>
        <w:t>м</w:t>
      </w:r>
      <w:r w:rsidRPr="003D069E">
        <w:rPr>
          <w:color w:val="000000"/>
          <w:spacing w:val="-3"/>
        </w:rPr>
        <w:t>у</w:t>
      </w:r>
      <w:r w:rsidRPr="003D069E">
        <w:rPr>
          <w:color w:val="000000"/>
        </w:rPr>
        <w:t>ницип</w:t>
      </w:r>
      <w:r w:rsidRPr="003D069E">
        <w:rPr>
          <w:color w:val="000000"/>
          <w:spacing w:val="-1"/>
        </w:rPr>
        <w:t>ал</w:t>
      </w:r>
      <w:r w:rsidRPr="003D069E">
        <w:rPr>
          <w:color w:val="000000"/>
        </w:rPr>
        <w:t>ьн</w:t>
      </w:r>
      <w:r w:rsidRPr="003D069E">
        <w:rPr>
          <w:color w:val="000000"/>
          <w:spacing w:val="1"/>
        </w:rPr>
        <w:t>о</w:t>
      </w:r>
      <w:r w:rsidRPr="003D069E">
        <w:rPr>
          <w:color w:val="000000"/>
        </w:rPr>
        <w:t>му</w:t>
      </w:r>
      <w:r w:rsidRPr="003D069E">
        <w:rPr>
          <w:color w:val="000000"/>
          <w:spacing w:val="-3"/>
        </w:rPr>
        <w:t xml:space="preserve"> </w:t>
      </w:r>
      <w:r w:rsidRPr="003D069E">
        <w:rPr>
          <w:color w:val="000000"/>
        </w:rPr>
        <w:t>о</w:t>
      </w:r>
      <w:r w:rsidRPr="003D069E">
        <w:rPr>
          <w:color w:val="000000"/>
          <w:spacing w:val="1"/>
        </w:rPr>
        <w:t>б</w:t>
      </w:r>
      <w:r w:rsidRPr="003D069E">
        <w:rPr>
          <w:color w:val="000000"/>
        </w:rPr>
        <w:t>разов</w:t>
      </w:r>
      <w:r w:rsidRPr="003D069E">
        <w:rPr>
          <w:color w:val="000000"/>
          <w:spacing w:val="-1"/>
        </w:rPr>
        <w:t>а</w:t>
      </w:r>
      <w:r w:rsidRPr="003D069E">
        <w:rPr>
          <w:color w:val="000000"/>
        </w:rPr>
        <w:t>н</w:t>
      </w:r>
      <w:r w:rsidRPr="003D069E">
        <w:rPr>
          <w:color w:val="000000"/>
          <w:spacing w:val="-1"/>
        </w:rPr>
        <w:t>и</w:t>
      </w:r>
      <w:r w:rsidRPr="003D069E">
        <w:rPr>
          <w:color w:val="000000"/>
        </w:rPr>
        <w:t>ю.</w:t>
      </w:r>
    </w:p>
    <w:p w14:paraId="6D19B03B" w14:textId="0D8AC863" w:rsidR="003D069E" w:rsidRDefault="003D069E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2163AD09" w14:textId="14F960F2" w:rsidR="003D069E" w:rsidRPr="00AA09AC" w:rsidRDefault="003D069E" w:rsidP="003D069E">
      <w:pPr>
        <w:keepNext/>
        <w:keepLines/>
        <w:ind w:right="-1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en-US" w:eastAsia="en-US"/>
        </w:rPr>
        <w:t>XIII</w:t>
      </w:r>
      <w:r w:rsidRPr="00AA09AC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ТРЕБОВАНИЯ К ЗАЩИТЕ ИНФОРМАЦИИ ЕДДС ОТДЕЛА ГОЧС</w:t>
      </w:r>
      <w:r w:rsidRPr="00AA09AC">
        <w:rPr>
          <w:rFonts w:eastAsiaTheme="minorHAnsi"/>
          <w:bCs/>
          <w:lang w:eastAsia="en-US"/>
        </w:rPr>
        <w:t xml:space="preserve"> </w:t>
      </w:r>
    </w:p>
    <w:p w14:paraId="203648AC" w14:textId="5D8EA5A1" w:rsidR="003D069E" w:rsidRDefault="003D069E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49A159B0" w14:textId="77777777" w:rsidR="003D069E" w:rsidRPr="003D069E" w:rsidRDefault="003D069E" w:rsidP="003D069E">
      <w:pPr>
        <w:tabs>
          <w:tab w:val="left" w:pos="5190"/>
        </w:tabs>
        <w:ind w:firstLine="567"/>
        <w:jc w:val="both"/>
      </w:pPr>
      <w:r w:rsidRPr="003D069E"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г.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г. № 28608).</w:t>
      </w:r>
    </w:p>
    <w:p w14:paraId="447505B4" w14:textId="586899AA" w:rsidR="003D069E" w:rsidRDefault="003D069E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3FDBEF57" w14:textId="7379BB9D" w:rsidR="003D069E" w:rsidRDefault="003D069E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201F5C2A" w14:textId="77777777" w:rsidR="003D069E" w:rsidRDefault="003D069E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79B72255" w14:textId="77777777" w:rsidR="00E74BAF" w:rsidRDefault="00E74BAF" w:rsidP="00F36A61">
      <w:pPr>
        <w:tabs>
          <w:tab w:val="left" w:pos="1719"/>
        </w:tabs>
        <w:ind w:left="567" w:right="-1"/>
        <w:jc w:val="both"/>
        <w:rPr>
          <w:rFonts w:eastAsia="Arial Unicode MS"/>
        </w:rPr>
      </w:pPr>
    </w:p>
    <w:p w14:paraId="13644E27" w14:textId="77777777" w:rsidR="00AA09AC" w:rsidRPr="00AA09AC" w:rsidRDefault="00AA09AC" w:rsidP="00F36A61">
      <w:pPr>
        <w:keepNext/>
        <w:keepLines/>
        <w:ind w:right="-1"/>
        <w:jc w:val="both"/>
        <w:outlineLvl w:val="0"/>
        <w:rPr>
          <w:rFonts w:eastAsiaTheme="minorHAnsi"/>
          <w:b/>
          <w:bCs/>
          <w:lang w:eastAsia="en-US"/>
        </w:rPr>
      </w:pPr>
      <w:bookmarkStart w:id="5" w:name="bookmark12"/>
    </w:p>
    <w:p w14:paraId="6FB2569A" w14:textId="77777777" w:rsidR="00AA09AC" w:rsidRPr="0006753B" w:rsidRDefault="00AA09AC" w:rsidP="00F36A61">
      <w:pPr>
        <w:keepNext/>
        <w:keepLines/>
        <w:ind w:right="-1"/>
        <w:jc w:val="both"/>
        <w:outlineLvl w:val="0"/>
        <w:rPr>
          <w:rFonts w:eastAsiaTheme="minorHAnsi"/>
          <w:bCs/>
          <w:lang w:eastAsia="en-US"/>
        </w:rPr>
      </w:pPr>
      <w:bookmarkStart w:id="6" w:name="bookmark17"/>
      <w:bookmarkEnd w:id="5"/>
    </w:p>
    <w:bookmarkEnd w:id="6"/>
    <w:p w14:paraId="2C927E6E" w14:textId="77777777" w:rsidR="00AA09AC" w:rsidRPr="00AA09AC" w:rsidRDefault="00AA09AC" w:rsidP="00AA09AC">
      <w:pPr>
        <w:widowControl w:val="0"/>
        <w:suppressAutoHyphens/>
        <w:ind w:firstLine="720"/>
        <w:jc w:val="center"/>
        <w:rPr>
          <w:rFonts w:eastAsiaTheme="minorHAnsi"/>
          <w:color w:val="000000"/>
          <w:kern w:val="2"/>
          <w:lang w:eastAsia="en-US"/>
        </w:rPr>
      </w:pPr>
    </w:p>
    <w:p w14:paraId="0B090BB2" w14:textId="77777777" w:rsidR="00AA09AC" w:rsidRDefault="00AA09AC" w:rsidP="00770E98">
      <w:pPr>
        <w:jc w:val="both"/>
      </w:pPr>
    </w:p>
    <w:p w14:paraId="751254F2" w14:textId="77777777" w:rsidR="00DF2A95" w:rsidRDefault="00DF2A95" w:rsidP="00770E98">
      <w:pPr>
        <w:jc w:val="both"/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BC4019" w:rsidRPr="00BC4019" w14:paraId="5C7DD9CA" w14:textId="77777777" w:rsidTr="00BC4019">
        <w:tc>
          <w:tcPr>
            <w:tcW w:w="5778" w:type="dxa"/>
          </w:tcPr>
          <w:p w14:paraId="1931448C" w14:textId="77777777" w:rsidR="00BC4019" w:rsidRPr="00BC4019" w:rsidRDefault="00BC4019" w:rsidP="00BC40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</w:tcPr>
          <w:p w14:paraId="121F784B" w14:textId="77777777" w:rsidR="00BC4019" w:rsidRPr="007054FF" w:rsidRDefault="00BC4019" w:rsidP="00BC4019">
            <w:pPr>
              <w:jc w:val="right"/>
            </w:pPr>
            <w:r w:rsidRPr="007054FF">
              <w:t>Приложение 2</w:t>
            </w:r>
          </w:p>
          <w:p w14:paraId="5C568905" w14:textId="77777777" w:rsidR="00BC4019" w:rsidRPr="007054FF" w:rsidRDefault="00BC4019" w:rsidP="00BC4019">
            <w:proofErr w:type="gramStart"/>
            <w:r w:rsidRPr="007054FF">
              <w:t>к</w:t>
            </w:r>
            <w:proofErr w:type="gramEnd"/>
            <w:r w:rsidRPr="007054FF">
              <w:t xml:space="preserve"> постановлению администрации </w:t>
            </w:r>
          </w:p>
          <w:p w14:paraId="7ED3725C" w14:textId="77777777" w:rsidR="00BC4019" w:rsidRPr="007054FF" w:rsidRDefault="00BC4019" w:rsidP="00BC4019">
            <w:proofErr w:type="gramStart"/>
            <w:r w:rsidRPr="007054FF">
              <w:t>муниципального</w:t>
            </w:r>
            <w:proofErr w:type="gramEnd"/>
            <w:r w:rsidRPr="007054FF">
              <w:t xml:space="preserve"> образования</w:t>
            </w:r>
          </w:p>
          <w:p w14:paraId="10D722B2" w14:textId="77777777" w:rsidR="00BC4019" w:rsidRPr="007054FF" w:rsidRDefault="00BC4019" w:rsidP="00BC4019">
            <w:r w:rsidRPr="007054FF">
              <w:t>Куйтунский район</w:t>
            </w:r>
          </w:p>
          <w:p w14:paraId="285AB01A" w14:textId="5E7C04EB" w:rsidR="00BC4019" w:rsidRPr="007054FF" w:rsidRDefault="00EB170F" w:rsidP="00BC4019">
            <w:proofErr w:type="gramStart"/>
            <w:r>
              <w:t>от</w:t>
            </w:r>
            <w:proofErr w:type="gramEnd"/>
            <w:r>
              <w:t xml:space="preserve"> «</w:t>
            </w:r>
            <w:r w:rsidR="00C9147D">
              <w:t>14</w:t>
            </w:r>
            <w:r>
              <w:t xml:space="preserve">» </w:t>
            </w:r>
            <w:r w:rsidR="00C9147D">
              <w:t>февраля</w:t>
            </w:r>
            <w:r w:rsidR="00BC4019" w:rsidRPr="007054FF">
              <w:t xml:space="preserve"> 20</w:t>
            </w:r>
            <w:r w:rsidR="00581020">
              <w:t>2</w:t>
            </w:r>
            <w:r w:rsidR="00166038">
              <w:t>3</w:t>
            </w:r>
            <w:r>
              <w:t xml:space="preserve"> года № </w:t>
            </w:r>
            <w:r w:rsidR="00C9147D">
              <w:t>113</w:t>
            </w:r>
          </w:p>
          <w:p w14:paraId="3A229A15" w14:textId="77777777" w:rsidR="00BC4019" w:rsidRPr="007054FF" w:rsidRDefault="00BC4019" w:rsidP="00BC401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3190321" w14:textId="77777777" w:rsidR="00BC4019" w:rsidRPr="00BC4019" w:rsidRDefault="00BC4019" w:rsidP="00BC4019">
      <w:pPr>
        <w:jc w:val="center"/>
        <w:rPr>
          <w:rFonts w:eastAsia="Calibri"/>
          <w:lang w:eastAsia="en-US"/>
        </w:rPr>
      </w:pPr>
    </w:p>
    <w:p w14:paraId="519A06A4" w14:textId="77777777" w:rsidR="00BC4019" w:rsidRPr="00BC4019" w:rsidRDefault="00BC4019" w:rsidP="00BC4019">
      <w:pPr>
        <w:jc w:val="center"/>
        <w:rPr>
          <w:rFonts w:eastAsia="Calibri"/>
          <w:lang w:eastAsia="en-US"/>
        </w:rPr>
      </w:pPr>
      <w:r w:rsidRPr="00BC4019">
        <w:rPr>
          <w:rFonts w:eastAsia="Calibri"/>
          <w:lang w:eastAsia="en-US"/>
        </w:rPr>
        <w:t>Структура</w:t>
      </w:r>
    </w:p>
    <w:p w14:paraId="1CFDB2DF" w14:textId="77777777" w:rsidR="00BC4019" w:rsidRPr="00BC4019" w:rsidRDefault="00BC4019" w:rsidP="00BC4019">
      <w:pPr>
        <w:jc w:val="center"/>
        <w:rPr>
          <w:rFonts w:eastAsia="Calibri"/>
          <w:lang w:eastAsia="en-US"/>
        </w:rPr>
      </w:pPr>
      <w:proofErr w:type="gramStart"/>
      <w:r w:rsidRPr="00BC4019">
        <w:rPr>
          <w:rFonts w:eastAsia="Calibri"/>
          <w:lang w:eastAsia="en-US"/>
        </w:rPr>
        <w:t>единой</w:t>
      </w:r>
      <w:proofErr w:type="gramEnd"/>
      <w:r w:rsidRPr="00BC4019">
        <w:rPr>
          <w:rFonts w:eastAsia="Calibri"/>
          <w:lang w:eastAsia="en-US"/>
        </w:rPr>
        <w:t xml:space="preserve"> дежурно-диспетчерской службы отдела по гражданской обороне, </w:t>
      </w:r>
    </w:p>
    <w:p w14:paraId="4BC3E110" w14:textId="77777777" w:rsidR="00BC4019" w:rsidRPr="00BC4019" w:rsidRDefault="00BC4019" w:rsidP="00BC4019">
      <w:pPr>
        <w:jc w:val="center"/>
        <w:rPr>
          <w:rFonts w:eastAsia="Calibri"/>
          <w:lang w:eastAsia="en-US"/>
        </w:rPr>
      </w:pPr>
      <w:proofErr w:type="gramStart"/>
      <w:r w:rsidRPr="00BC4019">
        <w:rPr>
          <w:rFonts w:eastAsia="Calibri"/>
          <w:lang w:eastAsia="en-US"/>
        </w:rPr>
        <w:t>чрезвычайным</w:t>
      </w:r>
      <w:proofErr w:type="gramEnd"/>
      <w:r w:rsidRPr="00BC4019">
        <w:rPr>
          <w:rFonts w:eastAsia="Calibri"/>
          <w:lang w:eastAsia="en-US"/>
        </w:rPr>
        <w:t xml:space="preserve"> ситуациям администрации муниципального </w:t>
      </w:r>
    </w:p>
    <w:p w14:paraId="349E0AAA" w14:textId="2A945E2F" w:rsidR="00BC4019" w:rsidRPr="00BC4019" w:rsidRDefault="00183D5C" w:rsidP="00BC4019">
      <w:pPr>
        <w:jc w:val="center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23AD0" wp14:editId="4610ED99">
                <wp:simplePos x="0" y="0"/>
                <wp:positionH relativeFrom="column">
                  <wp:posOffset>4977130</wp:posOffset>
                </wp:positionH>
                <wp:positionV relativeFrom="paragraph">
                  <wp:posOffset>2451735</wp:posOffset>
                </wp:positionV>
                <wp:extent cx="45719" cy="238125"/>
                <wp:effectExtent l="57150" t="0" r="50165" b="4762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C19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1.9pt;margin-top:193.05pt;width:3.6pt;height:18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">
                <v:stroke endarrow="block"/>
              </v:shape>
            </w:pict>
          </mc:Fallback>
        </mc:AlternateContent>
      </w:r>
      <w:proofErr w:type="gramStart"/>
      <w:r w:rsidR="00BC4019" w:rsidRPr="00BC4019">
        <w:rPr>
          <w:rFonts w:eastAsia="Calibri"/>
          <w:lang w:eastAsia="en-US"/>
        </w:rPr>
        <w:t>образования</w:t>
      </w:r>
      <w:proofErr w:type="gramEnd"/>
      <w:r w:rsidR="00BC4019" w:rsidRPr="00BC4019">
        <w:rPr>
          <w:rFonts w:eastAsia="Calibri"/>
          <w:lang w:eastAsia="en-US"/>
        </w:rPr>
        <w:t xml:space="preserve"> Куйтунский район</w:t>
      </w:r>
    </w:p>
    <w:tbl>
      <w:tblPr>
        <w:tblStyle w:val="11"/>
        <w:tblW w:w="0" w:type="auto"/>
        <w:tblInd w:w="15" w:type="dxa"/>
        <w:tblLook w:val="04A0" w:firstRow="1" w:lastRow="0" w:firstColumn="1" w:lastColumn="0" w:noHBand="0" w:noVBand="1"/>
      </w:tblPr>
      <w:tblGrid>
        <w:gridCol w:w="3117"/>
        <w:gridCol w:w="3109"/>
        <w:gridCol w:w="3109"/>
      </w:tblGrid>
      <w:tr w:rsidR="00BC4019" w:rsidRPr="00BC4019" w14:paraId="450938C7" w14:textId="77777777" w:rsidTr="00BA5DBD"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F908D" w14:textId="77777777" w:rsidR="0083429B" w:rsidRPr="00BC4019" w:rsidRDefault="0083429B" w:rsidP="00BC40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019" w:rsidRPr="00BC4019" w14:paraId="2D7E6DB9" w14:textId="77777777" w:rsidTr="00BA5DBD"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160B" w14:textId="77777777" w:rsidR="00BC4019" w:rsidRPr="00BC4019" w:rsidRDefault="00BC4019" w:rsidP="00BC40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5F1E" w14:textId="77777777" w:rsidR="00BC4019" w:rsidRPr="00BC4019" w:rsidRDefault="00BC4019" w:rsidP="00BC4019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 xml:space="preserve">Руководитель ЕДДС отдела ГОЧС администрации муниципального образования </w:t>
            </w:r>
          </w:p>
          <w:p w14:paraId="6B73C16F" w14:textId="77777777" w:rsidR="00BC4019" w:rsidRPr="00BC4019" w:rsidRDefault="00BC4019" w:rsidP="00BC4019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0C0B9" w14:textId="2B27A291" w:rsidR="00BC4019" w:rsidRPr="00BC4019" w:rsidRDefault="00BC4019" w:rsidP="00BC40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019" w:rsidRPr="00BC4019" w14:paraId="5D32DE5F" w14:textId="77777777" w:rsidTr="00BA5DBD">
        <w:trPr>
          <w:trHeight w:val="268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416FD" w14:textId="6592A10D" w:rsidR="00BC4019" w:rsidRPr="00BC4019" w:rsidRDefault="00BC4019" w:rsidP="00BC40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C4019" w:rsidRPr="00BC4019" w14:paraId="54ED8EDE" w14:textId="77777777" w:rsidTr="00183D5C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B6EDB" w14:textId="1277D2A3" w:rsidR="00BC4019" w:rsidRPr="00BC4019" w:rsidRDefault="00BC4019" w:rsidP="00BC40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8B1CE" w14:textId="2200FC49" w:rsidR="00BC4019" w:rsidRPr="00BC4019" w:rsidRDefault="00183D5C" w:rsidP="00BC40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FDC820" wp14:editId="485B9A8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-179070</wp:posOffset>
                      </wp:positionV>
                      <wp:extent cx="47625" cy="4962525"/>
                      <wp:effectExtent l="38100" t="0" r="66675" b="476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496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23078E" id="AutoShape 4" o:spid="_x0000_s1026" type="#_x0000_t32" style="position:absolute;margin-left:68.7pt;margin-top:-14.1pt;width:3.75pt;height:3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="00BA5D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0108B1" wp14:editId="37F07D9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423546</wp:posOffset>
                      </wp:positionV>
                      <wp:extent cx="981075" cy="45719"/>
                      <wp:effectExtent l="0" t="38100" r="47625" b="8826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75B3BA" id="AutoShape 3" o:spid="_x0000_s1026" type="#_x0000_t32" style="position:absolute;margin-left:72.25pt;margin-top:33.35pt;width:77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1B68" w14:textId="3EF0FCA2" w:rsidR="00BC4019" w:rsidRPr="00BC4019" w:rsidRDefault="00183D5C" w:rsidP="00BC40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о</w:t>
            </w:r>
            <w:r w:rsidR="00BC4019" w:rsidRPr="00BC4019">
              <w:rPr>
                <w:rFonts w:eastAsia="Calibri"/>
                <w:lang w:eastAsia="en-US"/>
              </w:rPr>
              <w:t xml:space="preserve">ператор системы 112 ЕДДС отдела ГОЧС администрации муниципального образования </w:t>
            </w:r>
          </w:p>
          <w:p w14:paraId="64BA2A17" w14:textId="4F107922" w:rsidR="00BC4019" w:rsidRPr="00BC4019" w:rsidRDefault="00BC4019" w:rsidP="00BC4019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</w:tr>
    </w:tbl>
    <w:p w14:paraId="388EC4AC" w14:textId="77777777" w:rsidR="00BA5DBD" w:rsidRDefault="00BA5DBD" w:rsidP="00BC4019">
      <w:pPr>
        <w:jc w:val="center"/>
        <w:rPr>
          <w:rFonts w:eastAsia="Calibri"/>
          <w:lang w:eastAsia="en-US"/>
        </w:rPr>
      </w:pPr>
    </w:p>
    <w:tbl>
      <w:tblPr>
        <w:tblStyle w:val="11"/>
        <w:tblW w:w="0" w:type="auto"/>
        <w:tblInd w:w="10" w:type="dxa"/>
        <w:tblLook w:val="04A0" w:firstRow="1" w:lastRow="0" w:firstColumn="1" w:lastColumn="0" w:noHBand="0" w:noVBand="1"/>
      </w:tblPr>
      <w:tblGrid>
        <w:gridCol w:w="3117"/>
        <w:gridCol w:w="3108"/>
        <w:gridCol w:w="3110"/>
      </w:tblGrid>
      <w:tr w:rsidR="00BA5DBD" w:rsidRPr="00BC4019" w14:paraId="5EDB59D0" w14:textId="77777777" w:rsidTr="00183D5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525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 xml:space="preserve">Оперативный дежурный ЕДДС отдела ГОЧС администрации муниципального образования </w:t>
            </w:r>
          </w:p>
          <w:p w14:paraId="3ECCE467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15D7" w14:textId="77777777" w:rsidR="00BA5DBD" w:rsidRPr="00BC4019" w:rsidRDefault="00615DA7" w:rsidP="00F76B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1E385B" wp14:editId="3E64DEC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414020</wp:posOffset>
                      </wp:positionV>
                      <wp:extent cx="962025" cy="45719"/>
                      <wp:effectExtent l="38100" t="38100" r="28575" b="8826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53F8C4" id="AutoShape 4" o:spid="_x0000_s1026" type="#_x0000_t32" style="position:absolute;margin-left:-5.55pt;margin-top:32.6pt;width:75.7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BA5D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C3BC28" wp14:editId="76161D06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414020</wp:posOffset>
                      </wp:positionV>
                      <wp:extent cx="1000125" cy="45719"/>
                      <wp:effectExtent l="0" t="38100" r="47625" b="8826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68D9D5" id="AutoShape 3" o:spid="_x0000_s1026" type="#_x0000_t32" style="position:absolute;margin-left:71.7pt;margin-top:32.6pt;width:78.7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1YNg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AB73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 xml:space="preserve">Оператор системы 112 ЕДДС отдела ГОЧС администрации муниципального образования </w:t>
            </w:r>
          </w:p>
          <w:p w14:paraId="06434C86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</w:tr>
      <w:tr w:rsidR="00BA5DBD" w:rsidRPr="00BC4019" w14:paraId="5B64854D" w14:textId="77777777" w:rsidTr="00183D5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A35E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 xml:space="preserve">Оперативный дежурный ЕДДС отдела ГОЧС администрации муниципального образования </w:t>
            </w:r>
          </w:p>
          <w:p w14:paraId="3C8A3466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9126F" w14:textId="77777777" w:rsidR="00BA5DBD" w:rsidRPr="00BC4019" w:rsidRDefault="00615DA7" w:rsidP="00F76B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646EDB" wp14:editId="2CFDB52E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469900</wp:posOffset>
                      </wp:positionV>
                      <wp:extent cx="962025" cy="45719"/>
                      <wp:effectExtent l="38100" t="38100" r="28575" b="8826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A159B" id="AutoShape 4" o:spid="_x0000_s1026" type="#_x0000_t32" style="position:absolute;margin-left:-5.55pt;margin-top:37pt;width:75.75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BA5D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1C7596" wp14:editId="0AD7C71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462281</wp:posOffset>
                      </wp:positionV>
                      <wp:extent cx="971550" cy="45719"/>
                      <wp:effectExtent l="0" t="38100" r="38100" b="8826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D3220F" id="AutoShape 3" o:spid="_x0000_s1026" type="#_x0000_t32" style="position:absolute;margin-left:73.2pt;margin-top:36.4pt;width:76.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FCF4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 xml:space="preserve">Оператор системы 112 ЕДДС отдела ГОЧС администрации муниципального образования </w:t>
            </w:r>
          </w:p>
          <w:p w14:paraId="4038BAD6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</w:tr>
      <w:tr w:rsidR="00BA5DBD" w:rsidRPr="00BC4019" w14:paraId="377EA4D2" w14:textId="77777777" w:rsidTr="00183D5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EB10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bookmarkStart w:id="7" w:name="_Hlk100241057"/>
            <w:r w:rsidRPr="00BC4019">
              <w:rPr>
                <w:rFonts w:eastAsia="Calibri"/>
                <w:lang w:eastAsia="en-US"/>
              </w:rPr>
              <w:t xml:space="preserve">Оперативный дежурный ЕДДС отдела ГОЧС администрации муниципального образования </w:t>
            </w:r>
          </w:p>
          <w:p w14:paraId="58D2A47F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D7441" w14:textId="09C1BEC4" w:rsidR="00BA5DBD" w:rsidRPr="00BC4019" w:rsidRDefault="00615DA7" w:rsidP="00F76B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A47BD" wp14:editId="331ED3FC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382905</wp:posOffset>
                      </wp:positionV>
                      <wp:extent cx="990600" cy="45719"/>
                      <wp:effectExtent l="38100" t="38100" r="19050" b="882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AB1CD4" id="AutoShape 4" o:spid="_x0000_s1026" type="#_x0000_t32" style="position:absolute;margin-left:-7.05pt;margin-top:30.15pt;width:78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G/PAIAAGo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BA5D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B73879" wp14:editId="4FFE503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373380</wp:posOffset>
                      </wp:positionV>
                      <wp:extent cx="942975" cy="45719"/>
                      <wp:effectExtent l="0" t="38100" r="47625" b="8826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A857C2" id="AutoShape 3" o:spid="_x0000_s1026" type="#_x0000_t32" style="position:absolute;margin-left:73.95pt;margin-top:29.4pt;width:74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0yNw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AC77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 xml:space="preserve">Оператор системы 112 ЕДДС отдела ГОЧС администрации муниципального образования </w:t>
            </w:r>
          </w:p>
          <w:p w14:paraId="37223CAE" w14:textId="77777777" w:rsidR="00BA5DBD" w:rsidRPr="00BC4019" w:rsidRDefault="00BA5DBD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</w:tr>
      <w:bookmarkEnd w:id="7"/>
      <w:tr w:rsidR="00183D5C" w:rsidRPr="00BC4019" w14:paraId="5B621AA0" w14:textId="77777777" w:rsidTr="00F76B48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0329" w14:textId="77777777" w:rsidR="00183D5C" w:rsidRPr="00BC4019" w:rsidRDefault="00183D5C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 xml:space="preserve">Оперативный дежурный ЕДДС отдела ГОЧС администрации муниципального образования </w:t>
            </w:r>
          </w:p>
          <w:p w14:paraId="47EA11C3" w14:textId="77777777" w:rsidR="00183D5C" w:rsidRPr="00BC4019" w:rsidRDefault="00183D5C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845D2" w14:textId="5A1D98FF" w:rsidR="00183D5C" w:rsidRPr="00BC4019" w:rsidRDefault="00183D5C" w:rsidP="00F76B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A2CE7" wp14:editId="3C83445B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382905</wp:posOffset>
                      </wp:positionV>
                      <wp:extent cx="990600" cy="45719"/>
                      <wp:effectExtent l="38100" t="38100" r="19050" b="8826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5CF8E3" id="AutoShape 4" o:spid="_x0000_s1026" type="#_x0000_t32" style="position:absolute;margin-left:-7.05pt;margin-top:30.15pt;width:78pt;height:3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E5535A" wp14:editId="3FBB93DD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373380</wp:posOffset>
                      </wp:positionV>
                      <wp:extent cx="942975" cy="45719"/>
                      <wp:effectExtent l="0" t="38100" r="47625" b="88265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63D99A" id="AutoShape 3" o:spid="_x0000_s1026" type="#_x0000_t32" style="position:absolute;margin-left:73.95pt;margin-top:29.4pt;width:74.2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7D48" w14:textId="77777777" w:rsidR="00183D5C" w:rsidRPr="00BC4019" w:rsidRDefault="00183D5C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 xml:space="preserve">Оператор системы 112 ЕДДС отдела ГОЧС администрации муниципального образования </w:t>
            </w:r>
          </w:p>
          <w:p w14:paraId="29E1ED87" w14:textId="77777777" w:rsidR="00183D5C" w:rsidRPr="00BC4019" w:rsidRDefault="00183D5C" w:rsidP="00F76B48">
            <w:pPr>
              <w:jc w:val="center"/>
              <w:rPr>
                <w:rFonts w:eastAsia="Calibri"/>
                <w:lang w:eastAsia="en-US"/>
              </w:rPr>
            </w:pPr>
            <w:r w:rsidRPr="00BC4019">
              <w:rPr>
                <w:rFonts w:eastAsia="Calibri"/>
                <w:lang w:eastAsia="en-US"/>
              </w:rPr>
              <w:t>Куйтунский район</w:t>
            </w:r>
          </w:p>
        </w:tc>
      </w:tr>
    </w:tbl>
    <w:p w14:paraId="13736A1C" w14:textId="77777777" w:rsidR="0091217D" w:rsidRDefault="0091217D" w:rsidP="00BC4019">
      <w:pPr>
        <w:jc w:val="center"/>
        <w:rPr>
          <w:rFonts w:eastAsia="Calibri"/>
          <w:lang w:eastAsia="en-US"/>
        </w:rPr>
      </w:pPr>
    </w:p>
    <w:p w14:paraId="0594010C" w14:textId="65CCA00F" w:rsidR="00BC4019" w:rsidRPr="00BC4019" w:rsidRDefault="00581020" w:rsidP="00183D5C">
      <w:pPr>
        <w:jc w:val="both"/>
        <w:rPr>
          <w:rFonts w:eastAsia="Calibri"/>
          <w:lang w:eastAsia="en-US"/>
        </w:rPr>
      </w:pPr>
      <w:r>
        <w:t>Итого</w:t>
      </w:r>
      <w:r w:rsidR="0091217D">
        <w:t xml:space="preserve">: </w:t>
      </w:r>
      <w:r w:rsidR="0091217D">
        <w:rPr>
          <w:bCs/>
        </w:rPr>
        <w:t>работники замещающие должности, не являющиеся должностями муниципальной службы,</w:t>
      </w:r>
      <w:r w:rsidR="0091217D">
        <w:t xml:space="preserve"> 1</w:t>
      </w:r>
      <w:r w:rsidR="00EE4501">
        <w:t>0</w:t>
      </w:r>
      <w:r w:rsidR="0091217D">
        <w:t xml:space="preserve"> человек</w:t>
      </w:r>
      <w:r w:rsidR="00EE4501">
        <w:t>.</w:t>
      </w:r>
    </w:p>
    <w:sectPr w:rsidR="00BC4019" w:rsidRPr="00BC4019" w:rsidSect="002D0968">
      <w:type w:val="continuous"/>
      <w:pgSz w:w="11907" w:h="16840" w:code="9"/>
      <w:pgMar w:top="1134" w:right="851" w:bottom="993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9B43B1A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DC400790"/>
    <w:lvl w:ilvl="0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8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B24908"/>
    <w:multiLevelType w:val="multilevel"/>
    <w:tmpl w:val="ECA07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1E27489"/>
    <w:multiLevelType w:val="hybridMultilevel"/>
    <w:tmpl w:val="A5F0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453"/>
    <w:multiLevelType w:val="multilevel"/>
    <w:tmpl w:val="794CBF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1F2753F"/>
    <w:multiLevelType w:val="hybridMultilevel"/>
    <w:tmpl w:val="85DC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84031"/>
    <w:multiLevelType w:val="hybridMultilevel"/>
    <w:tmpl w:val="A79CA266"/>
    <w:lvl w:ilvl="0" w:tplc="BA6E94F2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F29A1"/>
    <w:multiLevelType w:val="multilevel"/>
    <w:tmpl w:val="8634E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85915"/>
    <w:multiLevelType w:val="multilevel"/>
    <w:tmpl w:val="84B0D4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3951BA"/>
    <w:multiLevelType w:val="multilevel"/>
    <w:tmpl w:val="28C0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7D6535D"/>
    <w:multiLevelType w:val="multilevel"/>
    <w:tmpl w:val="C852A2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EFE69B7"/>
    <w:multiLevelType w:val="multilevel"/>
    <w:tmpl w:val="A6383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9627CE4"/>
    <w:multiLevelType w:val="multilevel"/>
    <w:tmpl w:val="14C89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F9848FF"/>
    <w:multiLevelType w:val="multilevel"/>
    <w:tmpl w:val="3BF810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A87098"/>
    <w:multiLevelType w:val="multilevel"/>
    <w:tmpl w:val="9A8C99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706136"/>
    <w:multiLevelType w:val="hybridMultilevel"/>
    <w:tmpl w:val="F4A29DD6"/>
    <w:lvl w:ilvl="0" w:tplc="F650E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9F6734"/>
    <w:multiLevelType w:val="multilevel"/>
    <w:tmpl w:val="FD486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42CC5"/>
    <w:multiLevelType w:val="hybridMultilevel"/>
    <w:tmpl w:val="0A6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737B4"/>
    <w:multiLevelType w:val="multilevel"/>
    <w:tmpl w:val="811812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70787693"/>
    <w:multiLevelType w:val="multilevel"/>
    <w:tmpl w:val="E07A4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12"/>
  </w:num>
  <w:num w:numId="5">
    <w:abstractNumId w:val="2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15"/>
  </w:num>
  <w:num w:numId="19">
    <w:abstractNumId w:val="9"/>
  </w:num>
  <w:num w:numId="20">
    <w:abstractNumId w:val="20"/>
  </w:num>
  <w:num w:numId="21">
    <w:abstractNumId w:val="25"/>
  </w:num>
  <w:num w:numId="22">
    <w:abstractNumId w:val="28"/>
  </w:num>
  <w:num w:numId="23">
    <w:abstractNumId w:val="17"/>
  </w:num>
  <w:num w:numId="24">
    <w:abstractNumId w:val="19"/>
  </w:num>
  <w:num w:numId="25">
    <w:abstractNumId w:val="24"/>
  </w:num>
  <w:num w:numId="26">
    <w:abstractNumId w:val="29"/>
  </w:num>
  <w:num w:numId="27">
    <w:abstractNumId w:val="11"/>
  </w:num>
  <w:num w:numId="28">
    <w:abstractNumId w:val="18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15"/>
    <w:rsid w:val="00037F80"/>
    <w:rsid w:val="0006753B"/>
    <w:rsid w:val="00075284"/>
    <w:rsid w:val="000E653A"/>
    <w:rsid w:val="000F01BC"/>
    <w:rsid w:val="000F03D5"/>
    <w:rsid w:val="000F780C"/>
    <w:rsid w:val="001041EF"/>
    <w:rsid w:val="00115AC6"/>
    <w:rsid w:val="00166038"/>
    <w:rsid w:val="00172F6E"/>
    <w:rsid w:val="001748FC"/>
    <w:rsid w:val="001775B1"/>
    <w:rsid w:val="00183D5C"/>
    <w:rsid w:val="001C3FBE"/>
    <w:rsid w:val="001D6250"/>
    <w:rsid w:val="00243F06"/>
    <w:rsid w:val="00253C7A"/>
    <w:rsid w:val="00254389"/>
    <w:rsid w:val="0025452E"/>
    <w:rsid w:val="00255AB8"/>
    <w:rsid w:val="00255E64"/>
    <w:rsid w:val="00272C3B"/>
    <w:rsid w:val="00284E81"/>
    <w:rsid w:val="002A2F1D"/>
    <w:rsid w:val="002A7074"/>
    <w:rsid w:val="002B7E8A"/>
    <w:rsid w:val="002D0968"/>
    <w:rsid w:val="002D4217"/>
    <w:rsid w:val="002F00B2"/>
    <w:rsid w:val="003258A8"/>
    <w:rsid w:val="00353F40"/>
    <w:rsid w:val="00365BBD"/>
    <w:rsid w:val="00371CFD"/>
    <w:rsid w:val="00390362"/>
    <w:rsid w:val="003A404D"/>
    <w:rsid w:val="003C4AE2"/>
    <w:rsid w:val="003D069E"/>
    <w:rsid w:val="003E1ADF"/>
    <w:rsid w:val="00406A64"/>
    <w:rsid w:val="00451A8E"/>
    <w:rsid w:val="00464557"/>
    <w:rsid w:val="00471B58"/>
    <w:rsid w:val="00480FD5"/>
    <w:rsid w:val="004D217F"/>
    <w:rsid w:val="004E0ED7"/>
    <w:rsid w:val="004F7163"/>
    <w:rsid w:val="0050779A"/>
    <w:rsid w:val="0052314A"/>
    <w:rsid w:val="005254F5"/>
    <w:rsid w:val="00534905"/>
    <w:rsid w:val="00581020"/>
    <w:rsid w:val="00583125"/>
    <w:rsid w:val="005948BC"/>
    <w:rsid w:val="00596BBB"/>
    <w:rsid w:val="005A15BB"/>
    <w:rsid w:val="005B757D"/>
    <w:rsid w:val="005C53C6"/>
    <w:rsid w:val="005D3595"/>
    <w:rsid w:val="005E2413"/>
    <w:rsid w:val="005E3703"/>
    <w:rsid w:val="006023B0"/>
    <w:rsid w:val="00611F4B"/>
    <w:rsid w:val="00612445"/>
    <w:rsid w:val="00615DA7"/>
    <w:rsid w:val="0063477E"/>
    <w:rsid w:val="00687625"/>
    <w:rsid w:val="006E330E"/>
    <w:rsid w:val="007054FF"/>
    <w:rsid w:val="00721D18"/>
    <w:rsid w:val="00743697"/>
    <w:rsid w:val="00756CEE"/>
    <w:rsid w:val="00770E98"/>
    <w:rsid w:val="00773923"/>
    <w:rsid w:val="00790A06"/>
    <w:rsid w:val="007975A2"/>
    <w:rsid w:val="007A3AFD"/>
    <w:rsid w:val="007A512A"/>
    <w:rsid w:val="007A7479"/>
    <w:rsid w:val="007B14B1"/>
    <w:rsid w:val="007C2D88"/>
    <w:rsid w:val="007F00CD"/>
    <w:rsid w:val="007F2E38"/>
    <w:rsid w:val="00802681"/>
    <w:rsid w:val="0083429B"/>
    <w:rsid w:val="00865A16"/>
    <w:rsid w:val="00875BA2"/>
    <w:rsid w:val="00882C45"/>
    <w:rsid w:val="008A1DDA"/>
    <w:rsid w:val="008B0D9D"/>
    <w:rsid w:val="008C281B"/>
    <w:rsid w:val="008C33B9"/>
    <w:rsid w:val="008C5920"/>
    <w:rsid w:val="008D6162"/>
    <w:rsid w:val="008F27FD"/>
    <w:rsid w:val="008F369C"/>
    <w:rsid w:val="00910A99"/>
    <w:rsid w:val="0091217D"/>
    <w:rsid w:val="009275B6"/>
    <w:rsid w:val="00932870"/>
    <w:rsid w:val="00944D69"/>
    <w:rsid w:val="009741D5"/>
    <w:rsid w:val="009A70B1"/>
    <w:rsid w:val="009B6F9B"/>
    <w:rsid w:val="009D20B0"/>
    <w:rsid w:val="009D21B1"/>
    <w:rsid w:val="009D567B"/>
    <w:rsid w:val="00A0506A"/>
    <w:rsid w:val="00A12A54"/>
    <w:rsid w:val="00A30BAD"/>
    <w:rsid w:val="00A33B19"/>
    <w:rsid w:val="00A4073B"/>
    <w:rsid w:val="00A6743D"/>
    <w:rsid w:val="00A84D15"/>
    <w:rsid w:val="00AA09AC"/>
    <w:rsid w:val="00AA09AF"/>
    <w:rsid w:val="00AB271A"/>
    <w:rsid w:val="00B00C31"/>
    <w:rsid w:val="00B01D4B"/>
    <w:rsid w:val="00B3086C"/>
    <w:rsid w:val="00B349E4"/>
    <w:rsid w:val="00B50E20"/>
    <w:rsid w:val="00B62514"/>
    <w:rsid w:val="00B76D2A"/>
    <w:rsid w:val="00B77E5B"/>
    <w:rsid w:val="00B91E20"/>
    <w:rsid w:val="00BA5DBD"/>
    <w:rsid w:val="00BC2BA6"/>
    <w:rsid w:val="00BC4019"/>
    <w:rsid w:val="00BF2198"/>
    <w:rsid w:val="00BF266A"/>
    <w:rsid w:val="00BF3AAE"/>
    <w:rsid w:val="00BF4B03"/>
    <w:rsid w:val="00C03347"/>
    <w:rsid w:val="00C0782F"/>
    <w:rsid w:val="00C10269"/>
    <w:rsid w:val="00C2273E"/>
    <w:rsid w:val="00C261CA"/>
    <w:rsid w:val="00C35988"/>
    <w:rsid w:val="00C461EE"/>
    <w:rsid w:val="00C55896"/>
    <w:rsid w:val="00C631DC"/>
    <w:rsid w:val="00C74D7B"/>
    <w:rsid w:val="00C87811"/>
    <w:rsid w:val="00C9147D"/>
    <w:rsid w:val="00C920EC"/>
    <w:rsid w:val="00CA5679"/>
    <w:rsid w:val="00CA67BA"/>
    <w:rsid w:val="00CB617C"/>
    <w:rsid w:val="00CC70D7"/>
    <w:rsid w:val="00CD038D"/>
    <w:rsid w:val="00CE0533"/>
    <w:rsid w:val="00CE49D6"/>
    <w:rsid w:val="00CE67B5"/>
    <w:rsid w:val="00CF359F"/>
    <w:rsid w:val="00D06303"/>
    <w:rsid w:val="00D319CA"/>
    <w:rsid w:val="00D34A67"/>
    <w:rsid w:val="00D35FEE"/>
    <w:rsid w:val="00D42671"/>
    <w:rsid w:val="00D52187"/>
    <w:rsid w:val="00D649BD"/>
    <w:rsid w:val="00D75531"/>
    <w:rsid w:val="00D927FF"/>
    <w:rsid w:val="00D9658A"/>
    <w:rsid w:val="00DB79BF"/>
    <w:rsid w:val="00DC06ED"/>
    <w:rsid w:val="00DC63D4"/>
    <w:rsid w:val="00DD172D"/>
    <w:rsid w:val="00DF2A95"/>
    <w:rsid w:val="00E052E4"/>
    <w:rsid w:val="00E06450"/>
    <w:rsid w:val="00E26B94"/>
    <w:rsid w:val="00E31723"/>
    <w:rsid w:val="00E34403"/>
    <w:rsid w:val="00E44CA1"/>
    <w:rsid w:val="00E462DE"/>
    <w:rsid w:val="00E52AC7"/>
    <w:rsid w:val="00E577AF"/>
    <w:rsid w:val="00E648B2"/>
    <w:rsid w:val="00E67D7C"/>
    <w:rsid w:val="00E74BAF"/>
    <w:rsid w:val="00EA790D"/>
    <w:rsid w:val="00EB170F"/>
    <w:rsid w:val="00EB7E18"/>
    <w:rsid w:val="00EC5122"/>
    <w:rsid w:val="00EE4501"/>
    <w:rsid w:val="00EF12EE"/>
    <w:rsid w:val="00EF41E1"/>
    <w:rsid w:val="00F038C2"/>
    <w:rsid w:val="00F135B8"/>
    <w:rsid w:val="00F20130"/>
    <w:rsid w:val="00F32FED"/>
    <w:rsid w:val="00F3318A"/>
    <w:rsid w:val="00F36A61"/>
    <w:rsid w:val="00F51B94"/>
    <w:rsid w:val="00F76B48"/>
    <w:rsid w:val="00F82B77"/>
    <w:rsid w:val="00FC434A"/>
    <w:rsid w:val="00FC4E97"/>
    <w:rsid w:val="00FC5876"/>
    <w:rsid w:val="00FD50F7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194B"/>
  <w15:docId w15:val="{48D2D464-1957-4C3F-820D-9E789F5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1C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2D"/>
    <w:pPr>
      <w:ind w:left="720"/>
      <w:contextualSpacing/>
    </w:pPr>
  </w:style>
  <w:style w:type="table" w:styleId="a4">
    <w:name w:val="Table Grid"/>
    <w:basedOn w:val="a1"/>
    <w:uiPriority w:val="59"/>
    <w:rsid w:val="00DD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371CFD"/>
  </w:style>
  <w:style w:type="character" w:customStyle="1" w:styleId="apple-converted-space">
    <w:name w:val="apple-converted-space"/>
    <w:basedOn w:val="a0"/>
    <w:rsid w:val="00371CFD"/>
  </w:style>
  <w:style w:type="paragraph" w:customStyle="1" w:styleId="CharChar1">
    <w:name w:val="Char Char1 Знак Знак Знак"/>
    <w:basedOn w:val="a"/>
    <w:rsid w:val="00EF12EE"/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4"/>
    <w:uiPriority w:val="59"/>
    <w:rsid w:val="00BC40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ED0D-86CF-489A-9C99-6335DC43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9774</Words>
  <Characters>55713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Pivtsaikin</cp:lastModifiedBy>
  <cp:revision>46</cp:revision>
  <cp:lastPrinted>2023-02-14T08:19:00Z</cp:lastPrinted>
  <dcterms:created xsi:type="dcterms:W3CDTF">2020-08-24T12:05:00Z</dcterms:created>
  <dcterms:modified xsi:type="dcterms:W3CDTF">2023-09-01T06:11:00Z</dcterms:modified>
</cp:coreProperties>
</file>