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Алкинского</w:t>
      </w:r>
      <w:proofErr w:type="spellEnd"/>
      <w:r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>Алкинского</w:t>
      </w:r>
      <w:proofErr w:type="spellEnd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Pr="007038DE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642" w:type="dxa"/>
          </w:tcPr>
          <w:p w:rsidR="004A3DF3" w:rsidRPr="007038DE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озелененных территорий общего пользования (парки, сады, скверы, бульвары)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642" w:type="dxa"/>
          </w:tcPr>
          <w:p w:rsidR="00203795" w:rsidRPr="00CC01A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СН-3</w:t>
            </w: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озлённых территорий специального назначения</w:t>
            </w:r>
          </w:p>
        </w:tc>
      </w:tr>
      <w:tr w:rsidR="00203795" w:rsidRPr="007038DE" w:rsidTr="00AB1B23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1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142713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7F2E75" w:rsidRPr="00286BD6" w:rsidRDefault="007F2E75" w:rsidP="002932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2932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с.Алкин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с.Сулкет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с.Малая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Кочерма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д.Тобино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2E75" w:rsidRPr="00286BD6" w:rsidRDefault="007F2E75" w:rsidP="002932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2932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2932FA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с.Александро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-Невский Завод:</w:t>
            </w:r>
          </w:p>
          <w:p w:rsidR="007F2E75" w:rsidRPr="00286BD6" w:rsidRDefault="007F2E75" w:rsidP="002932F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13000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2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2932F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</w:t>
            </w: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с.Алкин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с.Сулкет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с.Малая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Кочерма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д.Тобино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с.Александро</w:t>
            </w:r>
            <w:proofErr w:type="spellEnd"/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-Невский Завод: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13000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4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5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5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</w:t>
            </w:r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кв.м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кв.м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</w:t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(из кода 3.0 коды 3.2; 3.3; 3.4; 3.4.1; 3.4.2;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7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электростанций сооружений (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золоотвалов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дел,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9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Pr="00490E4B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6.3 </w:t>
      </w:r>
      <w:bookmarkEnd w:id="10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lastRenderedPageBreak/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17939377"/>
      <w:r w:rsidRPr="007B7D9A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8D6ED0" w:rsidRPr="00B23B06">
        <w:rPr>
          <w:rFonts w:ascii="Times New Roman" w:hAnsi="Times New Roman" w:cs="Times New Roman"/>
          <w:b/>
          <w:i/>
          <w:color w:val="auto"/>
        </w:rPr>
        <w:t>5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2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3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4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5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5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6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6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7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зерновых и иных сельскохозяйственных культур</w:t>
            </w:r>
            <w:bookmarkEnd w:id="18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19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Птицеводство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3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и иных </w:t>
            </w: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F3" w:rsidRPr="007773A4" w:rsidRDefault="004A3DF3" w:rsidP="007773A4"/>
    <w:p w:rsidR="0058592E" w:rsidRPr="00880BBA" w:rsidRDefault="00C01D51" w:rsidP="00936AD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517939383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8. Зоны рекреационного назначения</w:t>
      </w:r>
      <w:bookmarkEnd w:id="34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0D0513" w:rsidRPr="00880BBA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5" w:name="_Toc517939384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>8.1</w:t>
      </w:r>
      <w:r w:rsidRPr="00880BBA">
        <w:rPr>
          <w:rFonts w:ascii="Times New Roman" w:hAnsi="Times New Roman" w:cs="Times New Roman"/>
          <w:b/>
          <w:i/>
          <w:color w:val="auto"/>
        </w:rPr>
        <w:t>.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 xml:space="preserve"> Зон</w:t>
      </w:r>
      <w:bookmarkEnd w:id="35"/>
      <w:r w:rsidR="00C716DC">
        <w:rPr>
          <w:rFonts w:ascii="Times New Roman" w:hAnsi="Times New Roman" w:cs="Times New Roman"/>
          <w:b/>
          <w:i/>
          <w:color w:val="auto"/>
        </w:rPr>
        <w:t>а озелененных территорий общего пользования (парки, сады, скверы, бульвары) Р-1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5368"/>
        <w:gridCol w:w="1923"/>
      </w:tblGrid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0D0513" w:rsidRPr="00C716DC" w:rsidRDefault="00C716DC" w:rsidP="0086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0D0513" w:rsidRPr="00C716DC" w:rsidRDefault="00C716DC" w:rsidP="00C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природовосстановительных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91827" w:rsidRPr="00490E4B" w:rsidTr="00E70D98">
        <w:tc>
          <w:tcPr>
            <w:tcW w:w="0" w:type="auto"/>
          </w:tcPr>
          <w:p w:rsidR="00A91827" w:rsidRPr="00490E4B" w:rsidRDefault="00A91827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A91827" w:rsidRPr="00C716DC" w:rsidRDefault="00C716DC" w:rsidP="003D4D88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</w:t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A91827" w:rsidRPr="00490E4B" w:rsidRDefault="00A91827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</w:tr>
      <w:tr w:rsidR="0017295E" w:rsidRPr="00490E4B" w:rsidTr="00E70D98">
        <w:tc>
          <w:tcPr>
            <w:tcW w:w="0" w:type="auto"/>
          </w:tcPr>
          <w:p w:rsidR="0017295E" w:rsidRPr="00490E4B" w:rsidRDefault="0017295E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0" w:type="auto"/>
          </w:tcPr>
          <w:p w:rsidR="0017295E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</w:t>
            </w:r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</w:tcPr>
          <w:p w:rsidR="0017295E" w:rsidRPr="00490E4B" w:rsidRDefault="0017295E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1F01A3" w:rsidRPr="00490E4B" w:rsidTr="00E70D98">
        <w:tc>
          <w:tcPr>
            <w:tcW w:w="0" w:type="auto"/>
          </w:tcPr>
          <w:p w:rsidR="001F01A3" w:rsidRPr="00490E4B" w:rsidRDefault="00EB07DF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bookmarkEnd w:id="36"/>
          </w:p>
        </w:tc>
        <w:tc>
          <w:tcPr>
            <w:tcW w:w="0" w:type="auto"/>
          </w:tcPr>
          <w:p w:rsidR="001F01A3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1F01A3" w:rsidRPr="00490E4B" w:rsidRDefault="00EB07DF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4A03E2" w:rsidRPr="00490E4B" w:rsidTr="00E70D98">
        <w:tc>
          <w:tcPr>
            <w:tcW w:w="0" w:type="auto"/>
          </w:tcPr>
          <w:p w:rsidR="004A03E2" w:rsidRPr="00614679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4A03E2" w:rsidRPr="00614679" w:rsidRDefault="004A03E2" w:rsidP="004A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3E2" w:rsidRPr="00C716DC" w:rsidRDefault="00C716DC" w:rsidP="004A03E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4A03E2" w:rsidRPr="00614679" w:rsidRDefault="004A03E2" w:rsidP="004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702D8" w:rsidRPr="00490E4B" w:rsidTr="00E70D98">
        <w:tc>
          <w:tcPr>
            <w:tcW w:w="0" w:type="auto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D702D8" w:rsidRPr="00C716DC" w:rsidRDefault="00C716DC" w:rsidP="00D702D8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Туристическое обслуживание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5944A3" w:rsidRPr="00490E4B" w:rsidTr="00E70D98">
        <w:tc>
          <w:tcPr>
            <w:tcW w:w="0" w:type="auto"/>
          </w:tcPr>
          <w:p w:rsidR="005944A3" w:rsidRPr="00490E4B" w:rsidRDefault="005944A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5944A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5944A3" w:rsidRPr="00490E4B" w:rsidRDefault="005944A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7" w:name="_Toc517939385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7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rPr>
          <w:trHeight w:val="1362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водными объектами (11.2)</w:t>
            </w:r>
          </w:p>
          <w:p w:rsidR="004A03E2" w:rsidRPr="0033461B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(территории) общего пользования (12.0)</w:t>
            </w: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286BD6"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33461B" w:rsidRDefault="00856733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9F47ED">
        <w:trPr>
          <w:trHeight w:val="516"/>
        </w:trPr>
        <w:tc>
          <w:tcPr>
            <w:tcW w:w="2943" w:type="dxa"/>
          </w:tcPr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63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rPr>
          <w:trHeight w:val="516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286BD6">
        <w:trPr>
          <w:trHeight w:val="3111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FE6EF6">
        <w:trPr>
          <w:trHeight w:val="741"/>
        </w:trPr>
        <w:tc>
          <w:tcPr>
            <w:tcW w:w="9606" w:type="dxa"/>
            <w:gridSpan w:val="2"/>
          </w:tcPr>
          <w:p w:rsidR="00FE6EF6" w:rsidRPr="00286BD6" w:rsidRDefault="00FE6EF6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E6EF6" w:rsidRPr="0033461B" w:rsidTr="00FE6EF6">
        <w:trPr>
          <w:trHeight w:val="422"/>
        </w:trPr>
        <w:tc>
          <w:tcPr>
            <w:tcW w:w="2943" w:type="dxa"/>
          </w:tcPr>
          <w:p w:rsidR="00FE6EF6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FE6EF6" w:rsidRPr="00286BD6" w:rsidRDefault="00D702D8" w:rsidP="00D702D8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9.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8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9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9.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9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0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складирования и захоронения отходов СН-2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295E67" w:rsidRDefault="00295E67" w:rsidP="00037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230" w:type="dxa"/>
          </w:tcPr>
          <w:p w:rsidR="00295E67" w:rsidRPr="00295E67" w:rsidRDefault="00295E67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Pr="00490E4B" w:rsidRDefault="00295E67" w:rsidP="00295E67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95E67" w:rsidRPr="00286BD6" w:rsidRDefault="00295E67" w:rsidP="00037EE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295E67" w:rsidRPr="00286BD6" w:rsidRDefault="00295E67" w:rsidP="00037EE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295E67" w:rsidRPr="00FE6EF6" w:rsidRDefault="00295E67" w:rsidP="00037EE0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Default="00295E67" w:rsidP="00295E67"/>
    <w:p w:rsidR="00E9363E" w:rsidRPr="00D964DF" w:rsidRDefault="00E9363E" w:rsidP="00E9363E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5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озелененных территорий специального назначения СН-3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E9363E" w:rsidRPr="00490E4B" w:rsidTr="00037EE0">
        <w:tc>
          <w:tcPr>
            <w:tcW w:w="0" w:type="auto"/>
          </w:tcPr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9363E" w:rsidRPr="00490E4B" w:rsidTr="00037EE0">
        <w:tc>
          <w:tcPr>
            <w:tcW w:w="0" w:type="auto"/>
          </w:tcPr>
          <w:p w:rsidR="00E9363E" w:rsidRPr="00E9363E" w:rsidRDefault="00E9363E" w:rsidP="00037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363E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230" w:type="dxa"/>
          </w:tcPr>
          <w:p w:rsidR="00E9363E" w:rsidRPr="00E9363E" w:rsidRDefault="00E9363E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3E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9363E">
              <w:rPr>
                <w:rFonts w:ascii="Times New Roman" w:hAnsi="Times New Roman" w:cs="Times New Roman"/>
                <w:sz w:val="24"/>
              </w:rPr>
              <w:br/>
            </w:r>
            <w:r w:rsidRPr="00E9363E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854" w:type="dxa"/>
          </w:tcPr>
          <w:p w:rsidR="00E9363E" w:rsidRPr="00490E4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9363E" w:rsidRPr="00490E4B" w:rsidTr="00037EE0">
        <w:tc>
          <w:tcPr>
            <w:tcW w:w="0" w:type="auto"/>
          </w:tcPr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E9363E" w:rsidRPr="00490E4B" w:rsidRDefault="00E9363E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9363E" w:rsidRPr="00490E4B" w:rsidTr="00037EE0">
        <w:tc>
          <w:tcPr>
            <w:tcW w:w="0" w:type="auto"/>
          </w:tcPr>
          <w:p w:rsidR="00E9363E" w:rsidRPr="00490E4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E9363E" w:rsidRPr="00490E4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E9363E" w:rsidRPr="00490E4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63E" w:rsidRPr="00490E4B" w:rsidTr="00037EE0">
        <w:tc>
          <w:tcPr>
            <w:tcW w:w="0" w:type="auto"/>
          </w:tcPr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9363E" w:rsidRPr="00490E4B" w:rsidTr="00037EE0">
        <w:tc>
          <w:tcPr>
            <w:tcW w:w="0" w:type="auto"/>
          </w:tcPr>
          <w:p w:rsidR="00E9363E" w:rsidRPr="00490E4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E9363E" w:rsidRPr="00490E4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E9363E" w:rsidRPr="00490E4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Pr="00490E4B" w:rsidRDefault="00E9363E" w:rsidP="00E9363E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E9363E" w:rsidRPr="00D964DF" w:rsidRDefault="00E9363E" w:rsidP="00E9363E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E9363E" w:rsidRPr="0033461B" w:rsidTr="00037EE0">
        <w:tc>
          <w:tcPr>
            <w:tcW w:w="2943" w:type="dxa"/>
          </w:tcPr>
          <w:p w:rsidR="00E9363E" w:rsidRPr="0033461B" w:rsidRDefault="00E9363E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E9363E" w:rsidRPr="0033461B" w:rsidRDefault="00E9363E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E9363E" w:rsidRPr="0033461B" w:rsidTr="00037EE0">
        <w:tc>
          <w:tcPr>
            <w:tcW w:w="9351" w:type="dxa"/>
            <w:gridSpan w:val="2"/>
          </w:tcPr>
          <w:p w:rsidR="00E9363E" w:rsidRPr="0033461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9363E" w:rsidRPr="0033461B" w:rsidTr="00037EE0">
        <w:tc>
          <w:tcPr>
            <w:tcW w:w="2943" w:type="dxa"/>
          </w:tcPr>
          <w:p w:rsidR="00E9363E" w:rsidRPr="0033461B" w:rsidRDefault="00E9363E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E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(12.0)</w:t>
            </w:r>
          </w:p>
        </w:tc>
        <w:tc>
          <w:tcPr>
            <w:tcW w:w="6408" w:type="dxa"/>
          </w:tcPr>
          <w:p w:rsidR="00E9363E" w:rsidRPr="00286BD6" w:rsidRDefault="00E9363E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E9363E" w:rsidRPr="00286BD6" w:rsidRDefault="00E9363E" w:rsidP="00037EE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E9363E" w:rsidRPr="00286BD6" w:rsidRDefault="00E9363E" w:rsidP="00037EE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E9363E" w:rsidRPr="00286BD6" w:rsidRDefault="00E9363E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9363E" w:rsidRPr="00286BD6" w:rsidRDefault="00E9363E" w:rsidP="00037EE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E9363E" w:rsidRPr="00286BD6" w:rsidRDefault="00E9363E" w:rsidP="00037EE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E9363E" w:rsidRPr="0033461B" w:rsidTr="00037EE0">
        <w:tc>
          <w:tcPr>
            <w:tcW w:w="9351" w:type="dxa"/>
            <w:gridSpan w:val="2"/>
          </w:tcPr>
          <w:p w:rsidR="00E9363E" w:rsidRPr="00286BD6" w:rsidRDefault="00E9363E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9363E" w:rsidRPr="0033461B" w:rsidTr="00037EE0">
        <w:tc>
          <w:tcPr>
            <w:tcW w:w="2943" w:type="dxa"/>
          </w:tcPr>
          <w:p w:rsidR="00E9363E" w:rsidRPr="0033461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E9363E" w:rsidRPr="00FE6EF6" w:rsidRDefault="00E9363E" w:rsidP="00037EE0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9363E" w:rsidRPr="0033461B" w:rsidTr="00037EE0">
        <w:tc>
          <w:tcPr>
            <w:tcW w:w="9351" w:type="dxa"/>
            <w:gridSpan w:val="2"/>
          </w:tcPr>
          <w:p w:rsidR="00E9363E" w:rsidRPr="0033461B" w:rsidRDefault="00E9363E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9363E" w:rsidRPr="0033461B" w:rsidTr="00037EE0">
        <w:tc>
          <w:tcPr>
            <w:tcW w:w="2943" w:type="dxa"/>
          </w:tcPr>
          <w:p w:rsidR="00E9363E" w:rsidRPr="0033461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E9363E" w:rsidRPr="0033461B" w:rsidRDefault="00E9363E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Default="00E9363E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6A5A" w:rsidRPr="006A6CCA" w:rsidRDefault="001D6A5A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1" w:name="_Toc517939389"/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16404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105D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1"/>
    </w:p>
    <w:p w:rsidR="001D6A5A" w:rsidRPr="006A6CCA" w:rsidRDefault="001D6A5A" w:rsidP="001D6A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</w:t>
      </w:r>
      <w:r w:rsidR="00DE4E99" w:rsidRPr="006A6CC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A6CCA">
        <w:rPr>
          <w:rFonts w:ascii="Times New Roman" w:hAnsi="Times New Roman" w:cs="Times New Roman"/>
          <w:sz w:val="24"/>
          <w:szCs w:val="24"/>
        </w:rPr>
        <w:t>Ф</w:t>
      </w:r>
      <w:r w:rsidR="00DE4E99" w:rsidRPr="006A6CCA">
        <w:rPr>
          <w:rFonts w:ascii="Times New Roman" w:hAnsi="Times New Roman" w:cs="Times New Roman"/>
          <w:sz w:val="24"/>
          <w:szCs w:val="24"/>
        </w:rPr>
        <w:t>едерации</w:t>
      </w:r>
      <w:r w:rsidRPr="006A6CCA">
        <w:rPr>
          <w:rFonts w:ascii="Times New Roman" w:hAnsi="Times New Roman" w:cs="Times New Roman"/>
          <w:sz w:val="24"/>
          <w:szCs w:val="24"/>
        </w:rPr>
        <w:t>, могут не совпадать с границами территориальных зон.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lastRenderedPageBreak/>
        <w:t>3) зоны санитарного разрыва.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1D6A5A" w:rsidRPr="006A6CCA" w:rsidRDefault="001D6A5A" w:rsidP="001D6A5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5A" w:rsidRPr="00AC3329" w:rsidRDefault="0016404A" w:rsidP="006A6CC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2" w:name="_Toc517939390"/>
      <w:r>
        <w:rPr>
          <w:rFonts w:ascii="Times New Roman" w:hAnsi="Times New Roman" w:cs="Times New Roman"/>
          <w:b/>
          <w:i/>
          <w:color w:val="auto"/>
        </w:rPr>
        <w:t>2</w:t>
      </w:r>
      <w:r w:rsidR="004105D9">
        <w:rPr>
          <w:rFonts w:ascii="Times New Roman" w:hAnsi="Times New Roman" w:cs="Times New Roman"/>
          <w:b/>
          <w:i/>
          <w:color w:val="auto"/>
        </w:rPr>
        <w:t>0</w:t>
      </w:r>
      <w:r w:rsidR="00DE4E99" w:rsidRPr="00AC3329">
        <w:rPr>
          <w:rFonts w:ascii="Times New Roman" w:hAnsi="Times New Roman" w:cs="Times New Roman"/>
          <w:b/>
          <w:i/>
          <w:color w:val="auto"/>
        </w:rPr>
        <w:t xml:space="preserve">.1 </w:t>
      </w:r>
      <w:r w:rsidR="001D6A5A" w:rsidRPr="00AC3329">
        <w:rPr>
          <w:rFonts w:ascii="Times New Roman" w:hAnsi="Times New Roman" w:cs="Times New Roman"/>
          <w:b/>
          <w:i/>
          <w:color w:val="auto"/>
        </w:rPr>
        <w:t>Санитарно-защитные зоны (СЗЗ)</w:t>
      </w:r>
      <w:bookmarkEnd w:id="42"/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</w:t>
      </w:r>
      <w:r w:rsidR="00FE6EF6">
        <w:rPr>
          <w:rFonts w:ascii="Times New Roman" w:hAnsi="Times New Roman" w:cs="Times New Roman"/>
          <w:sz w:val="24"/>
          <w:szCs w:val="24"/>
        </w:rPr>
        <w:t>ментами (действующими норматива</w:t>
      </w:r>
      <w:r w:rsidRPr="006A6CCA">
        <w:rPr>
          <w:rFonts w:ascii="Times New Roman" w:hAnsi="Times New Roman" w:cs="Times New Roman"/>
          <w:sz w:val="24"/>
          <w:szCs w:val="24"/>
        </w:rPr>
        <w:t>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(группы пред-приятий) и территорией  жилой застройки;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3)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6A6CCA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6A6CCA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1D6A5A" w:rsidRDefault="001D6A5A" w:rsidP="002627E8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6A6CCA">
        <w:rPr>
          <w:rFonts w:ascii="Times New Roman" w:hAnsi="Times New Roman" w:cs="Times New Roman"/>
          <w:sz w:val="24"/>
          <w:szCs w:val="24"/>
        </w:rPr>
        <w:t>з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6A6CCA">
        <w:rPr>
          <w:rFonts w:ascii="Times New Roman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6A6CCA">
        <w:rPr>
          <w:rFonts w:ascii="Times New Roman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6A6CCA">
        <w:rPr>
          <w:rFonts w:ascii="Times New Roman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6A6CCA">
        <w:rPr>
          <w:rFonts w:ascii="Times New Roman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6A6CC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FC6903" w:rsidRPr="00FC6903" w:rsidRDefault="00FC6903" w:rsidP="00FC6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AD5F4E" w:rsidRDefault="00AD5F4E" w:rsidP="002627E8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 w:rsidR="00F80F38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="00F80F38"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="00F80F38"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="00F80F38"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 w:rsidR="008D3DCF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</w:t>
      </w:r>
      <w:r w:rsidR="00F80F38">
        <w:rPr>
          <w:rFonts w:ascii="Times New Roman" w:eastAsia="TimesNewRomanPSMT" w:hAnsi="Times New Roman" w:cs="Times New Roman"/>
          <w:sz w:val="24"/>
          <w:szCs w:val="24"/>
        </w:rPr>
        <w:t xml:space="preserve">.1.1. </w:t>
      </w:r>
    </w:p>
    <w:p w:rsidR="00F80F38" w:rsidRDefault="00F80F38" w:rsidP="002627E8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80F38" w:rsidRPr="0027329F" w:rsidRDefault="00F80F38" w:rsidP="005929AE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43" w:name="_Toc517939391"/>
      <w:r w:rsidRPr="0027329F">
        <w:rPr>
          <w:rFonts w:ascii="Times New Roman" w:eastAsia="TimesNewRomanPSMT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eastAsia="TimesNewRomanPSMT" w:hAnsi="Times New Roman" w:cs="Times New Roman"/>
          <w:b/>
          <w:i/>
          <w:color w:val="auto"/>
        </w:rPr>
        <w:t>2</w:t>
      </w:r>
      <w:r w:rsidR="004105D9">
        <w:rPr>
          <w:rFonts w:ascii="Times New Roman" w:eastAsia="TimesNewRomanPSMT" w:hAnsi="Times New Roman" w:cs="Times New Roman"/>
          <w:b/>
          <w:i/>
          <w:color w:val="auto"/>
        </w:rPr>
        <w:t>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4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F80F38" w:rsidTr="000C3CDD">
        <w:tc>
          <w:tcPr>
            <w:tcW w:w="4815" w:type="dxa"/>
          </w:tcPr>
          <w:p w:rsidR="00F80F38" w:rsidRPr="00F77F10" w:rsidRDefault="00F80F38" w:rsidP="00F77F10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F80F38" w:rsidRPr="00F77F10" w:rsidRDefault="00F80F38" w:rsidP="00F77F10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F80F38" w:rsidTr="000C3CDD">
        <w:tc>
          <w:tcPr>
            <w:tcW w:w="4815" w:type="dxa"/>
          </w:tcPr>
          <w:p w:rsidR="00F80F38" w:rsidRPr="00F80F38" w:rsidRDefault="00F77F10" w:rsidP="00F80F3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80F38" w:rsidRPr="00F80F38">
              <w:rPr>
                <w:rFonts w:ascii="Times New Roman" w:hAnsi="Times New Roman" w:cs="Times New Roman"/>
                <w:sz w:val="24"/>
                <w:szCs w:val="24"/>
              </w:rPr>
              <w:t xml:space="preserve">илую застройку, включая </w:t>
            </w:r>
            <w:r w:rsidR="00F80F38" w:rsidRPr="00F8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F80F38" w:rsidRPr="00F80F38" w:rsidRDefault="00F80F38" w:rsidP="00F80F3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F80F38" w:rsidRPr="000C3CDD" w:rsidRDefault="00F77F10" w:rsidP="000C3CD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F80F38" w:rsidTr="000C3CDD">
        <w:tc>
          <w:tcPr>
            <w:tcW w:w="4815" w:type="dxa"/>
          </w:tcPr>
          <w:p w:rsidR="00F80F38" w:rsidRPr="00FC6903" w:rsidRDefault="00AC448F" w:rsidP="00FC690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4812" w:type="dxa"/>
          </w:tcPr>
          <w:p w:rsidR="00F80F38" w:rsidRPr="00F77F10" w:rsidRDefault="00F77F10" w:rsidP="00F77F1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2627E8" w:rsidRDefault="002627E8" w:rsidP="002627E8"/>
    <w:p w:rsidR="0076079F" w:rsidRPr="002627E8" w:rsidRDefault="0076079F" w:rsidP="002627E8"/>
    <w:p w:rsidR="002627E8" w:rsidRPr="002627E8" w:rsidRDefault="0016404A" w:rsidP="002627E8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4" w:name="_Toc517939392"/>
      <w:r>
        <w:rPr>
          <w:rFonts w:ascii="Times New Roman" w:hAnsi="Times New Roman" w:cs="Times New Roman"/>
          <w:b/>
          <w:i/>
          <w:color w:val="auto"/>
        </w:rPr>
        <w:t>2</w:t>
      </w:r>
      <w:r w:rsidR="004105D9">
        <w:rPr>
          <w:rFonts w:ascii="Times New Roman" w:hAnsi="Times New Roman" w:cs="Times New Roman"/>
          <w:b/>
          <w:i/>
          <w:color w:val="auto"/>
        </w:rPr>
        <w:t>0</w:t>
      </w:r>
      <w:r w:rsidR="00DE4E99" w:rsidRPr="00AC3329">
        <w:rPr>
          <w:rFonts w:ascii="Times New Roman" w:hAnsi="Times New Roman" w:cs="Times New Roman"/>
          <w:b/>
          <w:i/>
          <w:color w:val="auto"/>
        </w:rPr>
        <w:t xml:space="preserve">.2 </w:t>
      </w:r>
      <w:r w:rsidR="001D6A5A" w:rsidRPr="00AC3329">
        <w:rPr>
          <w:rFonts w:ascii="Times New Roman" w:hAnsi="Times New Roman" w:cs="Times New Roman"/>
          <w:b/>
          <w:i/>
          <w:color w:val="auto"/>
        </w:rPr>
        <w:t>Охранные зоны</w:t>
      </w:r>
      <w:bookmarkEnd w:id="44"/>
    </w:p>
    <w:p w:rsidR="001D6A5A" w:rsidRPr="006A6CCA" w:rsidRDefault="001D6A5A" w:rsidP="002627E8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 w:rsid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Алкинского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lastRenderedPageBreak/>
        <w:t>От подземных источников водоснабжения, которые устанавливаются проектом в соответствии с требованиями СанПиН 2.1.4.1110-02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A6CCA" w:rsidRPr="006A6CCA" w:rsidRDefault="001D6A5A" w:rsidP="002627E8">
      <w:pPr>
        <w:spacing w:after="0" w:line="240" w:lineRule="auto"/>
        <w:ind w:right="-284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CCA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6A6CCA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 защитные полосы</w:t>
      </w:r>
    </w:p>
    <w:p w:rsidR="001D6A5A" w:rsidRPr="006A6CCA" w:rsidRDefault="001D6A5A" w:rsidP="00834CA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6A6CCA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D6A5A" w:rsidRPr="006A6CCA" w:rsidRDefault="002627E8" w:rsidP="00262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1D6A5A" w:rsidRPr="006A6CCA" w:rsidRDefault="002627E8" w:rsidP="00262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</w:t>
      </w:r>
      <w:r w:rsidR="001D6A5A" w:rsidRPr="006A6C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совпадают с парапетами набережных, ширина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1D6A5A" w:rsidRPr="006A6CCA" w:rsidRDefault="002627E8" w:rsidP="00262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34C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1D6A5A" w:rsidRPr="006A6CCA" w:rsidRDefault="001D6A5A" w:rsidP="00262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6CCA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1D6A5A" w:rsidRPr="006A6CCA" w:rsidRDefault="001D6A5A" w:rsidP="00262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6CCA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1D6A5A" w:rsidRPr="006A6CCA" w:rsidRDefault="001D6A5A" w:rsidP="00262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6CCA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1D6A5A" w:rsidRPr="006A6CCA" w:rsidRDefault="002627E8" w:rsidP="00834C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34C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4105D9" w:rsidRDefault="001D6A5A" w:rsidP="00FC27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4105D9" w:rsidRDefault="004105D9" w:rsidP="00834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CA6" w:rsidRPr="006750F7" w:rsidRDefault="00834CA6" w:rsidP="00834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0F7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</w:t>
      </w:r>
      <w:proofErr w:type="spellStart"/>
      <w:r w:rsidRPr="006750F7">
        <w:rPr>
          <w:rFonts w:ascii="Times New Roman" w:hAnsi="Times New Roman" w:cs="Times New Roman"/>
          <w:b/>
          <w:i/>
          <w:sz w:val="24"/>
          <w:szCs w:val="24"/>
        </w:rPr>
        <w:t>водоохранных</w:t>
      </w:r>
      <w:proofErr w:type="spellEnd"/>
      <w:r w:rsidRPr="006750F7">
        <w:rPr>
          <w:rFonts w:ascii="Times New Roman" w:hAnsi="Times New Roman" w:cs="Times New Roman"/>
          <w:b/>
          <w:i/>
          <w:sz w:val="24"/>
          <w:szCs w:val="24"/>
        </w:rPr>
        <w:t xml:space="preserve">  зон</w:t>
      </w:r>
    </w:p>
    <w:p w:rsidR="00834CA6" w:rsidRPr="006750F7" w:rsidRDefault="00834CA6" w:rsidP="00834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0F7">
        <w:rPr>
          <w:rFonts w:ascii="Times New Roman" w:hAnsi="Times New Roman" w:cs="Times New Roman"/>
          <w:b/>
          <w:i/>
          <w:sz w:val="24"/>
          <w:szCs w:val="24"/>
        </w:rPr>
        <w:t>и  прибрежных  защитных  полос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3686"/>
      </w:tblGrid>
      <w:tr w:rsidR="00834CA6" w:rsidRPr="006750F7" w:rsidTr="00834CA6">
        <w:trPr>
          <w:trHeight w:val="443"/>
        </w:trPr>
        <w:tc>
          <w:tcPr>
            <w:tcW w:w="5557" w:type="dxa"/>
          </w:tcPr>
          <w:p w:rsidR="00834CA6" w:rsidRPr="006750F7" w:rsidRDefault="00834CA6" w:rsidP="00834CA6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3686" w:type="dxa"/>
          </w:tcPr>
          <w:p w:rsidR="00834CA6" w:rsidRPr="006750F7" w:rsidRDefault="00834CA6" w:rsidP="00834CA6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834CA6" w:rsidRPr="006750F7" w:rsidTr="00834CA6">
        <w:trPr>
          <w:cantSplit/>
          <w:trHeight w:val="3950"/>
        </w:trPr>
        <w:tc>
          <w:tcPr>
            <w:tcW w:w="5557" w:type="dxa"/>
          </w:tcPr>
          <w:p w:rsidR="00834CA6" w:rsidRPr="006750F7" w:rsidRDefault="00834CA6" w:rsidP="00834CA6">
            <w:pPr>
              <w:spacing w:after="0" w:line="240" w:lineRule="auto"/>
              <w:ind w:left="-108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 защитная  полоса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3686" w:type="dxa"/>
            <w:vMerge w:val="restart"/>
          </w:tcPr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834CA6" w:rsidRPr="00AF67FB" w:rsidTr="00834CA6">
        <w:trPr>
          <w:cantSplit/>
          <w:trHeight w:val="2858"/>
        </w:trPr>
        <w:tc>
          <w:tcPr>
            <w:tcW w:w="5557" w:type="dxa"/>
            <w:tcBorders>
              <w:bottom w:val="single" w:sz="4" w:space="0" w:color="auto"/>
            </w:tcBorders>
          </w:tcPr>
          <w:p w:rsidR="00834CA6" w:rsidRPr="006750F7" w:rsidRDefault="00834CA6" w:rsidP="00834CA6">
            <w:pPr>
              <w:spacing w:after="0" w:line="240" w:lineRule="auto"/>
              <w:ind w:left="-108" w:right="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</w:t>
            </w:r>
            <w:proofErr w:type="spellEnd"/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</w:t>
            </w:r>
          </w:p>
          <w:p w:rsidR="00834CA6" w:rsidRPr="006750F7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834CA6" w:rsidRPr="006750F7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834CA6" w:rsidRPr="006750F7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834CA6" w:rsidRPr="006750F7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834CA6" w:rsidRPr="00AF67FB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34CA6" w:rsidRPr="00AF67FB" w:rsidRDefault="00834CA6" w:rsidP="00DD4B9F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CA6" w:rsidRDefault="00834CA6" w:rsidP="005D3F1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34CA6" w:rsidRPr="006A6CCA" w:rsidRDefault="00834CA6" w:rsidP="005D3F1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6A5A" w:rsidRPr="006A6CCA" w:rsidRDefault="001D6A5A" w:rsidP="002627E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lastRenderedPageBreak/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D6A5A" w:rsidRPr="006A6CCA" w:rsidRDefault="001D6A5A" w:rsidP="002627E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1D6A5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4105D9" w:rsidRPr="006A6CCA" w:rsidRDefault="004105D9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B0" w:rsidRPr="00AC3329" w:rsidRDefault="0016404A" w:rsidP="002627E8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5" w:name="_Toc517939393"/>
      <w:r>
        <w:rPr>
          <w:rFonts w:ascii="Times New Roman" w:hAnsi="Times New Roman" w:cs="Times New Roman"/>
          <w:b/>
          <w:i/>
          <w:color w:val="auto"/>
        </w:rPr>
        <w:lastRenderedPageBreak/>
        <w:t>2</w:t>
      </w:r>
      <w:r w:rsidR="004105D9">
        <w:rPr>
          <w:rFonts w:ascii="Times New Roman" w:hAnsi="Times New Roman" w:cs="Times New Roman"/>
          <w:b/>
          <w:i/>
          <w:color w:val="auto"/>
        </w:rPr>
        <w:t>0</w:t>
      </w:r>
      <w:r w:rsidR="00DE4E99" w:rsidRPr="00AC3329">
        <w:rPr>
          <w:rFonts w:ascii="Times New Roman" w:hAnsi="Times New Roman" w:cs="Times New Roman"/>
          <w:b/>
          <w:i/>
          <w:color w:val="auto"/>
        </w:rPr>
        <w:t xml:space="preserve">.3 </w:t>
      </w:r>
      <w:r w:rsidR="001D6A5A" w:rsidRPr="00AC3329">
        <w:rPr>
          <w:rFonts w:ascii="Times New Roman" w:hAnsi="Times New Roman" w:cs="Times New Roman"/>
          <w:b/>
          <w:i/>
          <w:color w:val="auto"/>
        </w:rPr>
        <w:t>Зоны санитарного разрыва</w:t>
      </w:r>
      <w:bookmarkEnd w:id="45"/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Алкинского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железных дорог и автодорог регионального и федерального значения. 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№4,</w:t>
      </w:r>
      <w:r w:rsidR="00424815" w:rsidRPr="006A6C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№ 5.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1D6A5A" w:rsidRPr="006A6CCA" w:rsidRDefault="002627E8" w:rsidP="0026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A5A" w:rsidRPr="006A6CCA">
        <w:rPr>
          <w:rFonts w:ascii="Times New Roman" w:hAnsi="Times New Roman" w:cs="Times New Roman"/>
          <w:sz w:val="24"/>
          <w:szCs w:val="24"/>
        </w:rPr>
        <w:t xml:space="preserve"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</w:t>
      </w:r>
      <w:proofErr w:type="spellStart"/>
      <w:r w:rsidR="001D6A5A" w:rsidRPr="006A6CCA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="001D6A5A" w:rsidRPr="006A6CCA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требования СНиП-</w:t>
      </w:r>
      <w:r w:rsidR="001D6A5A" w:rsidRPr="006A6C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6A5A" w:rsidRPr="006A6CCA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5A" w:rsidRDefault="001D6A5A" w:rsidP="002627E8">
      <w:pPr>
        <w:pStyle w:val="2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6" w:name="_Toc517939394"/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16404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105D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6A6CC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6"/>
    </w:p>
    <w:p w:rsidR="00C939B0" w:rsidRPr="00C939B0" w:rsidRDefault="00C939B0" w:rsidP="002627E8">
      <w:pPr>
        <w:spacing w:after="0"/>
      </w:pPr>
    </w:p>
    <w:p w:rsidR="001D6A5A" w:rsidRPr="00AC3329" w:rsidRDefault="0016404A" w:rsidP="002627E8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7" w:name="_Toc517939395"/>
      <w:r>
        <w:rPr>
          <w:rFonts w:ascii="Times New Roman" w:hAnsi="Times New Roman" w:cs="Times New Roman"/>
          <w:b/>
          <w:bCs/>
          <w:i/>
          <w:color w:val="auto"/>
        </w:rPr>
        <w:t>2</w:t>
      </w:r>
      <w:r w:rsidR="004105D9">
        <w:rPr>
          <w:rFonts w:ascii="Times New Roman" w:hAnsi="Times New Roman" w:cs="Times New Roman"/>
          <w:b/>
          <w:bCs/>
          <w:i/>
          <w:color w:val="auto"/>
        </w:rPr>
        <w:t>1</w:t>
      </w:r>
      <w:r w:rsidR="006A6CCA" w:rsidRPr="00AC3329">
        <w:rPr>
          <w:rFonts w:ascii="Times New Roman" w:hAnsi="Times New Roman" w:cs="Times New Roman"/>
          <w:b/>
          <w:bCs/>
          <w:i/>
          <w:color w:val="auto"/>
        </w:rPr>
        <w:t xml:space="preserve">.1 </w:t>
      </w:r>
      <w:r w:rsidR="001D6A5A" w:rsidRPr="00AC3329">
        <w:rPr>
          <w:rFonts w:ascii="Times New Roman" w:hAnsi="Times New Roman" w:cs="Times New Roman"/>
          <w:b/>
          <w:bCs/>
          <w:i/>
          <w:color w:val="auto"/>
        </w:rPr>
        <w:t>Зона сельскохозяйственных угодий</w:t>
      </w:r>
      <w:bookmarkEnd w:id="47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6A6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6A6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lastRenderedPageBreak/>
        <w:t>15.03.2008 г. № 191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A5A" w:rsidRPr="00AC3329" w:rsidRDefault="0016404A" w:rsidP="002627E8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8" w:name="_Toc517939396"/>
      <w:r>
        <w:rPr>
          <w:rFonts w:ascii="Times New Roman" w:hAnsi="Times New Roman" w:cs="Times New Roman"/>
          <w:b/>
          <w:bCs/>
          <w:i/>
          <w:color w:val="auto"/>
        </w:rPr>
        <w:t>2</w:t>
      </w:r>
      <w:r w:rsidR="004105D9">
        <w:rPr>
          <w:rFonts w:ascii="Times New Roman" w:hAnsi="Times New Roman" w:cs="Times New Roman"/>
          <w:b/>
          <w:bCs/>
          <w:i/>
          <w:color w:val="auto"/>
        </w:rPr>
        <w:t>1</w:t>
      </w:r>
      <w:r w:rsidR="006A6CCA" w:rsidRPr="00AC3329">
        <w:rPr>
          <w:rFonts w:ascii="Times New Roman" w:hAnsi="Times New Roman" w:cs="Times New Roman"/>
          <w:b/>
          <w:bCs/>
          <w:i/>
          <w:color w:val="auto"/>
        </w:rPr>
        <w:t xml:space="preserve">.2 </w:t>
      </w:r>
      <w:r w:rsidR="001D6A5A" w:rsidRPr="00AC3329">
        <w:rPr>
          <w:rFonts w:ascii="Times New Roman" w:hAnsi="Times New Roman" w:cs="Times New Roman"/>
          <w:b/>
          <w:bCs/>
          <w:i/>
          <w:color w:val="auto"/>
        </w:rPr>
        <w:t>Зона лесов</w:t>
      </w:r>
      <w:bookmarkEnd w:id="48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A5A" w:rsidRPr="00AC3329" w:rsidRDefault="0016404A" w:rsidP="002627E8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9" w:name="_Toc517939397"/>
      <w:r>
        <w:rPr>
          <w:rFonts w:ascii="Times New Roman" w:hAnsi="Times New Roman" w:cs="Times New Roman"/>
          <w:b/>
          <w:bCs/>
          <w:i/>
          <w:color w:val="auto"/>
        </w:rPr>
        <w:t>2</w:t>
      </w:r>
      <w:r w:rsidR="004105D9">
        <w:rPr>
          <w:rFonts w:ascii="Times New Roman" w:hAnsi="Times New Roman" w:cs="Times New Roman"/>
          <w:b/>
          <w:bCs/>
          <w:i/>
          <w:color w:val="auto"/>
        </w:rPr>
        <w:t>1</w:t>
      </w:r>
      <w:r w:rsidR="006A6CCA" w:rsidRPr="00AC3329">
        <w:rPr>
          <w:rFonts w:ascii="Times New Roman" w:hAnsi="Times New Roman" w:cs="Times New Roman"/>
          <w:b/>
          <w:bCs/>
          <w:i/>
          <w:color w:val="auto"/>
        </w:rPr>
        <w:t xml:space="preserve">.3 </w:t>
      </w:r>
      <w:r w:rsidR="001D6A5A" w:rsidRPr="00AC3329">
        <w:rPr>
          <w:rFonts w:ascii="Times New Roman" w:hAnsi="Times New Roman" w:cs="Times New Roman"/>
          <w:b/>
          <w:bCs/>
          <w:i/>
          <w:color w:val="auto"/>
        </w:rPr>
        <w:t>Зона водных объектов</w:t>
      </w:r>
      <w:bookmarkEnd w:id="49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6A6CCA">
        <w:rPr>
          <w:rFonts w:ascii="Times New Roman" w:hAnsi="Times New Roman" w:cs="Times New Roman"/>
          <w:sz w:val="24"/>
          <w:szCs w:val="24"/>
        </w:rPr>
        <w:t>191-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A5A" w:rsidRPr="00AC3329" w:rsidRDefault="0016404A" w:rsidP="002627E8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50" w:name="_Toc517939398"/>
      <w:r>
        <w:rPr>
          <w:rFonts w:ascii="Times New Roman" w:hAnsi="Times New Roman" w:cs="Times New Roman"/>
          <w:b/>
          <w:bCs/>
          <w:i/>
          <w:color w:val="auto"/>
        </w:rPr>
        <w:t>2</w:t>
      </w:r>
      <w:r w:rsidR="004105D9">
        <w:rPr>
          <w:rFonts w:ascii="Times New Roman" w:hAnsi="Times New Roman" w:cs="Times New Roman"/>
          <w:b/>
          <w:bCs/>
          <w:i/>
          <w:color w:val="auto"/>
        </w:rPr>
        <w:t>1</w:t>
      </w:r>
      <w:r w:rsidR="006A6CCA" w:rsidRPr="00AC3329">
        <w:rPr>
          <w:rFonts w:ascii="Times New Roman" w:hAnsi="Times New Roman" w:cs="Times New Roman"/>
          <w:b/>
          <w:bCs/>
          <w:i/>
          <w:color w:val="auto"/>
        </w:rPr>
        <w:t xml:space="preserve">.4 </w:t>
      </w:r>
      <w:r w:rsidR="001D6A5A" w:rsidRPr="00AC3329">
        <w:rPr>
          <w:rFonts w:ascii="Times New Roman" w:hAnsi="Times New Roman" w:cs="Times New Roman"/>
          <w:b/>
          <w:bCs/>
          <w:i/>
          <w:color w:val="auto"/>
        </w:rPr>
        <w:t>Особо охраняемые территории</w:t>
      </w:r>
      <w:bookmarkEnd w:id="50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Алкинского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особо охраняемая природная территория регионального значения </w:t>
      </w:r>
      <w:r w:rsidRPr="006A6CCA">
        <w:rPr>
          <w:rFonts w:ascii="Times New Roman" w:hAnsi="Times New Roman" w:cs="Times New Roman"/>
          <w:sz w:val="24"/>
          <w:szCs w:val="24"/>
        </w:rPr>
        <w:t>природный заказник «</w:t>
      </w:r>
      <w:proofErr w:type="spellStart"/>
      <w:r w:rsidRPr="006A6CCA">
        <w:rPr>
          <w:rFonts w:ascii="Times New Roman" w:hAnsi="Times New Roman" w:cs="Times New Roman"/>
          <w:sz w:val="24"/>
          <w:szCs w:val="24"/>
        </w:rPr>
        <w:t>Кадинский</w:t>
      </w:r>
      <w:proofErr w:type="spellEnd"/>
      <w:r w:rsidRPr="006A6CCA">
        <w:rPr>
          <w:rFonts w:ascii="Times New Roman" w:hAnsi="Times New Roman" w:cs="Times New Roman"/>
          <w:sz w:val="24"/>
          <w:szCs w:val="24"/>
        </w:rPr>
        <w:t>» (комплексный) регионального значения основанный в 1987 г., общей площадью на территории поселения – 2367,26 га.</w:t>
      </w:r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Использование данных объектов устанавливаются </w:t>
      </w:r>
      <w:r w:rsidRPr="006A6CCA">
        <w:rPr>
          <w:rFonts w:ascii="Times New Roman" w:hAnsi="Times New Roman" w:cs="Times New Roman"/>
          <w:sz w:val="24"/>
          <w:szCs w:val="24"/>
        </w:rPr>
        <w:t>Федеральным законом от 14.03.1995 г. № 33 «Об особо охраняемых природных территориях»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D6A5A" w:rsidRPr="006A6CCA" w:rsidRDefault="001D6A5A" w:rsidP="00262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В соответствии со ст. 24 Федерального закона от 14.03.1995г. № 33-ФЗ «Об особо охраняемых природных территориях» н</w:t>
      </w:r>
      <w:r w:rsidRPr="006A6CCA">
        <w:rPr>
          <w:rFonts w:ascii="Times New Roman" w:hAnsi="Times New Roman" w:cs="Times New Roman"/>
          <w:sz w:val="24"/>
          <w:szCs w:val="24"/>
          <w:shd w:val="clear" w:color="auto" w:fill="FFFFFF"/>
        </w:rPr>
        <w:t>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5A" w:rsidRPr="006A6CCA" w:rsidRDefault="001D6A5A" w:rsidP="002627E8">
      <w:pPr>
        <w:pStyle w:val="2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1" w:name="_Toc517939399"/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16404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105D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6A6CC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1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6A5A" w:rsidRPr="00AC3329" w:rsidRDefault="0016404A" w:rsidP="002627E8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2" w:name="_Toc517939400"/>
      <w:r>
        <w:rPr>
          <w:rFonts w:ascii="Times New Roman" w:eastAsia="TimesNewRomanPSMT" w:hAnsi="Times New Roman" w:cs="Times New Roman"/>
          <w:b/>
          <w:bCs/>
          <w:i/>
          <w:color w:val="auto"/>
        </w:rPr>
        <w:t>2</w:t>
      </w:r>
      <w:r w:rsidR="004105D9">
        <w:rPr>
          <w:rFonts w:ascii="Times New Roman" w:eastAsia="TimesNewRomanPSMT" w:hAnsi="Times New Roman" w:cs="Times New Roman"/>
          <w:b/>
          <w:bCs/>
          <w:i/>
          <w:color w:val="auto"/>
        </w:rPr>
        <w:t>2</w:t>
      </w:r>
      <w:r w:rsidR="006A6CCA" w:rsidRPr="00AC3329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.1 </w:t>
      </w:r>
      <w:r w:rsidR="001D6A5A" w:rsidRPr="00AC3329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52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lastRenderedPageBreak/>
        <w:t>промплощадок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722371" w:rsidRDefault="00722371" w:rsidP="002627E8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</w:p>
    <w:p w:rsidR="001D6A5A" w:rsidRPr="00AC3329" w:rsidRDefault="0016404A" w:rsidP="002627E8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3" w:name="_Toc517939401"/>
      <w:r>
        <w:rPr>
          <w:rFonts w:ascii="Times New Roman" w:eastAsia="TimesNewRomanPSMT" w:hAnsi="Times New Roman" w:cs="Times New Roman"/>
          <w:b/>
          <w:bCs/>
          <w:i/>
          <w:color w:val="auto"/>
        </w:rPr>
        <w:t>2</w:t>
      </w:r>
      <w:r w:rsidR="004105D9">
        <w:rPr>
          <w:rFonts w:ascii="Times New Roman" w:eastAsia="TimesNewRomanPSMT" w:hAnsi="Times New Roman" w:cs="Times New Roman"/>
          <w:b/>
          <w:bCs/>
          <w:i/>
          <w:color w:val="auto"/>
        </w:rPr>
        <w:t>2</w:t>
      </w:r>
      <w:r w:rsidR="006A6CCA" w:rsidRPr="00AC3329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.2 </w:t>
      </w:r>
      <w:r w:rsidR="001D6A5A" w:rsidRPr="00AC3329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 для добычи полезных ископаемых</w:t>
      </w:r>
      <w:bookmarkEnd w:id="53"/>
      <w:r w:rsidR="001D6A5A" w:rsidRPr="00AC3329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394EBB" w:rsidRPr="00CD79A4" w:rsidRDefault="001D6A5A" w:rsidP="00CD7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№ 20-ФЗ.</w:t>
      </w:r>
    </w:p>
    <w:p w:rsidR="00E73436" w:rsidRDefault="00E73436">
      <w:bookmarkStart w:id="54" w:name="_GoBack"/>
      <w:bookmarkEnd w:id="54"/>
    </w:p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F0" w:rsidRDefault="00FE58F0" w:rsidP="00FF7BA2">
      <w:pPr>
        <w:spacing w:after="0" w:line="240" w:lineRule="auto"/>
      </w:pPr>
      <w:r>
        <w:separator/>
      </w:r>
    </w:p>
  </w:endnote>
  <w:endnote w:type="continuationSeparator" w:id="0">
    <w:p w:rsidR="00FE58F0" w:rsidRDefault="00FE58F0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1470EE" w:rsidRDefault="001470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3E">
          <w:rPr>
            <w:noProof/>
          </w:rPr>
          <w:t>57</w:t>
        </w:r>
        <w:r>
          <w:fldChar w:fldCharType="end"/>
        </w:r>
      </w:p>
    </w:sdtContent>
  </w:sdt>
  <w:p w:rsidR="001470EE" w:rsidRDefault="001470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EE" w:rsidRDefault="001470EE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F0" w:rsidRDefault="00FE58F0" w:rsidP="00FF7BA2">
      <w:pPr>
        <w:spacing w:after="0" w:line="240" w:lineRule="auto"/>
      </w:pPr>
      <w:r>
        <w:separator/>
      </w:r>
    </w:p>
  </w:footnote>
  <w:footnote w:type="continuationSeparator" w:id="0">
    <w:p w:rsidR="00FE58F0" w:rsidRDefault="00FE58F0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61CD"/>
    <w:rsid w:val="005600E6"/>
    <w:rsid w:val="0056071A"/>
    <w:rsid w:val="00564A43"/>
    <w:rsid w:val="005675C5"/>
    <w:rsid w:val="00570A99"/>
    <w:rsid w:val="00570C5E"/>
    <w:rsid w:val="00576914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343E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58F0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24BBF4-94AA-46AF-86FA-E2F433CC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57</Pages>
  <Words>19273</Words>
  <Characters>109857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128873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15</cp:revision>
  <cp:lastPrinted>2018-06-28T01:04:00Z</cp:lastPrinted>
  <dcterms:created xsi:type="dcterms:W3CDTF">2018-06-28T01:03:00Z</dcterms:created>
  <dcterms:modified xsi:type="dcterms:W3CDTF">2023-11-02T08:24:00Z</dcterms:modified>
</cp:coreProperties>
</file>