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BE" w:rsidRDefault="004534BE" w:rsidP="004534BE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47382B" wp14:editId="6342B07F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4534BE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4534BE" w:rsidRPr="006C449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4"/>
        <w:gridCol w:w="1883"/>
        <w:gridCol w:w="4333"/>
        <w:gridCol w:w="2238"/>
      </w:tblGrid>
      <w:tr w:rsidR="004534BE" w:rsidRPr="00EF4DC1" w:rsidTr="00FE1B11">
        <w:trPr>
          <w:trHeight w:val="268"/>
        </w:trPr>
        <w:tc>
          <w:tcPr>
            <w:tcW w:w="83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510926" w:rsidP="00B5544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5544C">
              <w:rPr>
                <w:rFonts w:ascii="Times New Roman" w:hAnsi="Times New Roman" w:cs="Times New Roman"/>
                <w:b/>
                <w:bCs/>
              </w:rPr>
              <w:t>8</w:t>
            </w:r>
            <w:r w:rsidR="00E417A6">
              <w:rPr>
                <w:rFonts w:ascii="Times New Roman" w:hAnsi="Times New Roman" w:cs="Times New Roman"/>
                <w:b/>
                <w:bCs/>
              </w:rPr>
              <w:t>.10</w:t>
            </w:r>
            <w:r w:rsidR="004534BE">
              <w:rPr>
                <w:rFonts w:ascii="Times New Roman" w:hAnsi="Times New Roman" w:cs="Times New Roman"/>
                <w:b/>
                <w:bCs/>
              </w:rPr>
              <w:t>.2021г</w:t>
            </w:r>
            <w:r w:rsidR="004534BE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4534BE" w:rsidP="00B5544C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B5544C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</w:tbl>
    <w:p w:rsidR="004534BE" w:rsidRPr="00EF4DC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F4DC1">
        <w:rPr>
          <w:rFonts w:ascii="Times New Roman" w:hAnsi="Times New Roman" w:cs="Times New Roman"/>
          <w:b/>
          <w:bCs/>
        </w:rPr>
        <w:t>р.п</w:t>
      </w:r>
      <w:proofErr w:type="spellEnd"/>
      <w:r w:rsidRPr="00EF4DC1">
        <w:rPr>
          <w:rFonts w:ascii="Times New Roman" w:hAnsi="Times New Roman" w:cs="Times New Roman"/>
          <w:b/>
          <w:bCs/>
        </w:rPr>
        <w:t>. Куйтун</w:t>
      </w:r>
    </w:p>
    <w:p w:rsidR="004534BE" w:rsidRPr="006C4491" w:rsidRDefault="004534BE" w:rsidP="004534BE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4534BE" w:rsidTr="00FE1B11">
        <w:tc>
          <w:tcPr>
            <w:tcW w:w="6120" w:type="dxa"/>
            <w:hideMark/>
          </w:tcPr>
          <w:p w:rsidR="004534BE" w:rsidRPr="00BE6F0D" w:rsidRDefault="004534BE" w:rsidP="00FE1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proofErr w:type="gramStart"/>
      <w:r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</w:t>
      </w:r>
      <w:proofErr w:type="gramEnd"/>
      <w:r>
        <w:rPr>
          <w:rStyle w:val="ConsPlusNormal"/>
          <w:rFonts w:ascii="Times New Roman" w:hAnsi="Times New Roman" w:cs="Times New Roman"/>
          <w:sz w:val="24"/>
          <w:szCs w:val="24"/>
        </w:rPr>
        <w:t xml:space="preserve">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Pr="00C33892" w:rsidRDefault="004534BE" w:rsidP="004534BE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4534BE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r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12D1" w:rsidRDefault="00B112D1" w:rsidP="00B112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 пункте 2 </w:t>
      </w:r>
      <w:r w:rsidRPr="008C535F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535F">
        <w:rPr>
          <w:rFonts w:ascii="Times New Roman" w:hAnsi="Times New Roman" w:cs="Times New Roman"/>
          <w:sz w:val="24"/>
          <w:szCs w:val="24"/>
        </w:rPr>
        <w:t xml:space="preserve"> к перечню и правилам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12D1" w:rsidRDefault="00B112D1" w:rsidP="00B112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 строки:</w:t>
      </w:r>
    </w:p>
    <w:p w:rsidR="00B112D1" w:rsidRPr="00E417A6" w:rsidRDefault="00B112D1" w:rsidP="00B112D1">
      <w:pPr>
        <w:jc w:val="both"/>
        <w:rPr>
          <w:rFonts w:ascii="Times New Roman" w:hAnsi="Times New Roman" w:cs="Times New Roman"/>
          <w:color w:val="000000" w:themeColor="text1"/>
        </w:rPr>
      </w:pPr>
      <w:r w:rsidRPr="00E417A6">
        <w:rPr>
          <w:rFonts w:ascii="Times New Roman" w:hAnsi="Times New Roman" w:cs="Times New Roman"/>
          <w:b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R</w:t>
      </w:r>
      <w:r w:rsidRPr="00E417A6">
        <w:rPr>
          <w:rFonts w:ascii="Times New Roman" w:hAnsi="Times New Roman" w:cs="Times New Roman"/>
          <w:b/>
          <w:color w:val="000000" w:themeColor="text1"/>
        </w:rPr>
        <w:t>635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E417A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417A6">
        <w:rPr>
          <w:rFonts w:ascii="Times New Roman" w:eastAsia="Times New Roman" w:hAnsi="Times New Roman" w:cs="Times New Roman"/>
          <w:color w:val="000000" w:themeColor="text1"/>
        </w:rPr>
        <w:t xml:space="preserve">Расходы </w:t>
      </w:r>
      <w:r w:rsidRPr="00B112D1">
        <w:rPr>
          <w:rFonts w:ascii="Times New Roman" w:eastAsia="Times New Roman" w:hAnsi="Times New Roman" w:cs="Times New Roman"/>
          <w:color w:val="000000" w:themeColor="text1"/>
        </w:rPr>
        <w:t>на приобретение транспортных сре</w:t>
      </w:r>
      <w:proofErr w:type="gramStart"/>
      <w:r w:rsidRPr="00B112D1">
        <w:rPr>
          <w:rFonts w:ascii="Times New Roman" w:eastAsia="Times New Roman" w:hAnsi="Times New Roman" w:cs="Times New Roman"/>
          <w:color w:val="000000" w:themeColor="text1"/>
        </w:rPr>
        <w:t>дств дл</w:t>
      </w:r>
      <w:proofErr w:type="gramEnd"/>
      <w:r w:rsidRPr="00B112D1">
        <w:rPr>
          <w:rFonts w:ascii="Times New Roman" w:eastAsia="Times New Roman" w:hAnsi="Times New Roman" w:cs="Times New Roman"/>
          <w:color w:val="000000" w:themeColor="text1"/>
        </w:rPr>
        <w:t xml:space="preserve">я муниципального учреждения культуры </w:t>
      </w:r>
      <w:proofErr w:type="spellStart"/>
      <w:r w:rsidRPr="00B112D1">
        <w:rPr>
          <w:rFonts w:ascii="Times New Roman" w:eastAsia="Times New Roman" w:hAnsi="Times New Roman" w:cs="Times New Roman"/>
          <w:color w:val="000000" w:themeColor="text1"/>
        </w:rPr>
        <w:t>Каразейского</w:t>
      </w:r>
      <w:proofErr w:type="spellEnd"/>
      <w:r w:rsidRPr="00B112D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образования в рамках реализации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B112D1" w:rsidRDefault="00B112D1" w:rsidP="00B11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R</w:t>
      </w:r>
      <w:r w:rsidRPr="00E417A6">
        <w:rPr>
          <w:rFonts w:ascii="Times New Roman" w:hAnsi="Times New Roman" w:cs="Times New Roman"/>
          <w:b/>
          <w:color w:val="000000" w:themeColor="text1"/>
        </w:rPr>
        <w:t>635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E417A6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E417A6">
        <w:rPr>
          <w:rFonts w:ascii="Times New Roman" w:eastAsia="Times New Roman" w:hAnsi="Times New Roman" w:cs="Times New Roman"/>
          <w:color w:val="000000" w:themeColor="text1"/>
        </w:rPr>
        <w:t xml:space="preserve">Расходы </w:t>
      </w:r>
      <w:r w:rsidRPr="00B112D1">
        <w:rPr>
          <w:rFonts w:ascii="Times New Roman" w:eastAsia="Times New Roman" w:hAnsi="Times New Roman" w:cs="Times New Roman"/>
          <w:color w:val="000000" w:themeColor="text1"/>
        </w:rPr>
        <w:t xml:space="preserve">на приобретение транспортных средств для муниципального учреждения культуры </w:t>
      </w:r>
      <w:r>
        <w:rPr>
          <w:rFonts w:ascii="Times New Roman" w:eastAsia="Times New Roman" w:hAnsi="Times New Roman" w:cs="Times New Roman"/>
          <w:color w:val="000000" w:themeColor="text1"/>
        </w:rPr>
        <w:t>Иркут</w:t>
      </w:r>
      <w:r w:rsidRPr="00B112D1">
        <w:rPr>
          <w:rFonts w:ascii="Times New Roman" w:eastAsia="Times New Roman" w:hAnsi="Times New Roman" w:cs="Times New Roman"/>
          <w:color w:val="000000" w:themeColor="text1"/>
        </w:rPr>
        <w:t>ского муниципального образования в рамках реализации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    2 В приложение 3 внести следующие изменения:</w:t>
      </w:r>
    </w:p>
    <w:p w:rsidR="00B112D1" w:rsidRDefault="00B112D1" w:rsidP="00B112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  после строки:</w:t>
      </w:r>
    </w:p>
    <w:p w:rsidR="002D7B7C" w:rsidRDefault="002D7B7C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3019"/>
      </w:tblGrid>
      <w:tr w:rsidR="00B5544C" w:rsidRPr="002D7B7C" w:rsidTr="00E253F4">
        <w:trPr>
          <w:trHeight w:val="1253"/>
        </w:trPr>
        <w:tc>
          <w:tcPr>
            <w:tcW w:w="6252" w:type="dxa"/>
            <w:shd w:val="clear" w:color="auto" w:fill="auto"/>
            <w:vAlign w:val="center"/>
            <w:hideMark/>
          </w:tcPr>
          <w:p w:rsidR="00B5544C" w:rsidRPr="002D7B7C" w:rsidRDefault="00B5544C" w:rsidP="00D9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D7B7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Субсидия на реализацию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организаций культурно-досугового типа"</w:t>
            </w:r>
            <w:proofErr w:type="gramEnd"/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B5544C" w:rsidRPr="002D7B7C" w:rsidRDefault="00B5544C" w:rsidP="00D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</w:t>
            </w:r>
            <w:r w:rsidRPr="002D7B7C">
              <w:rPr>
                <w:rFonts w:ascii="Times New Roman" w:eastAsia="Times New Roman" w:hAnsi="Times New Roman" w:cs="Times New Roman"/>
                <w:color w:val="000000" w:themeColor="text1"/>
              </w:rPr>
              <w:t>.0.0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2D7B7C">
              <w:rPr>
                <w:rFonts w:ascii="Times New Roman" w:eastAsia="Times New Roman" w:hAnsi="Times New Roman" w:cs="Times New Roman"/>
                <w:color w:val="000000" w:themeColor="text1"/>
              </w:rPr>
              <w:t>.R6352</w:t>
            </w:r>
          </w:p>
        </w:tc>
      </w:tr>
    </w:tbl>
    <w:p w:rsidR="00E253F4" w:rsidRDefault="00E253F4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7B7C" w:rsidRDefault="00E253F4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15CE">
        <w:rPr>
          <w:rFonts w:ascii="Times New Roman" w:hAnsi="Times New Roman" w:cs="Times New Roman"/>
          <w:sz w:val="24"/>
          <w:szCs w:val="24"/>
        </w:rPr>
        <w:t>ополнить строк</w:t>
      </w:r>
      <w:r w:rsidR="00B5544C">
        <w:rPr>
          <w:rFonts w:ascii="Times New Roman" w:hAnsi="Times New Roman" w:cs="Times New Roman"/>
          <w:sz w:val="24"/>
          <w:szCs w:val="24"/>
        </w:rPr>
        <w:t>ами</w:t>
      </w:r>
      <w:r w:rsidR="00BF15C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B5544C" w:rsidRPr="00B5544C" w:rsidTr="00B112D1">
        <w:trPr>
          <w:trHeight w:val="15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4C" w:rsidRPr="00B5544C" w:rsidRDefault="00B5544C" w:rsidP="00B5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544C">
              <w:rPr>
                <w:rFonts w:ascii="Times New Roman" w:eastAsia="Times New Roman" w:hAnsi="Times New Roman" w:cs="Times New Roman"/>
                <w:color w:val="000000" w:themeColor="text1"/>
              </w:rPr>
              <w:t>Субсидия на приобретение транспортных сре</w:t>
            </w:r>
            <w:proofErr w:type="gramStart"/>
            <w:r w:rsidRPr="00B5544C">
              <w:rPr>
                <w:rFonts w:ascii="Times New Roman" w:eastAsia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B554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 муниципального учреждения культуры </w:t>
            </w:r>
            <w:proofErr w:type="spellStart"/>
            <w:r w:rsidRPr="00B5544C">
              <w:rPr>
                <w:rFonts w:ascii="Times New Roman" w:eastAsia="Times New Roman" w:hAnsi="Times New Roman" w:cs="Times New Roman"/>
                <w:color w:val="000000" w:themeColor="text1"/>
              </w:rPr>
              <w:t>Каразейского</w:t>
            </w:r>
            <w:proofErr w:type="spellEnd"/>
            <w:r w:rsidRPr="00B554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муниципального образования в рамках реализации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4C" w:rsidRPr="00B5544C" w:rsidRDefault="00B5544C" w:rsidP="00B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544C">
              <w:rPr>
                <w:rFonts w:ascii="Times New Roman" w:eastAsia="Times New Roman" w:hAnsi="Times New Roman" w:cs="Times New Roman"/>
                <w:color w:val="000000" w:themeColor="text1"/>
              </w:rPr>
              <w:t>73.0.00.R6354</w:t>
            </w:r>
          </w:p>
        </w:tc>
      </w:tr>
      <w:tr w:rsidR="00B5544C" w:rsidRPr="00B5544C" w:rsidTr="00B112D1">
        <w:trPr>
          <w:trHeight w:val="15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4C" w:rsidRPr="00B5544C" w:rsidRDefault="00B5544C" w:rsidP="0059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544C">
              <w:rPr>
                <w:rFonts w:ascii="Times New Roman" w:eastAsia="Times New Roman" w:hAnsi="Times New Roman" w:cs="Times New Roman"/>
                <w:color w:val="000000" w:themeColor="text1"/>
              </w:rPr>
              <w:t>Субсидия на приобретение транспортных сре</w:t>
            </w:r>
            <w:proofErr w:type="gramStart"/>
            <w:r w:rsidRPr="00B5544C">
              <w:rPr>
                <w:rFonts w:ascii="Times New Roman" w:eastAsia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B554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 муниципального учреждения культуры </w:t>
            </w:r>
            <w:r w:rsidR="00597BBE">
              <w:rPr>
                <w:rFonts w:ascii="Times New Roman" w:eastAsia="Times New Roman" w:hAnsi="Times New Roman" w:cs="Times New Roman"/>
                <w:color w:val="000000" w:themeColor="text1"/>
              </w:rPr>
              <w:t>Иркут</w:t>
            </w:r>
            <w:bookmarkStart w:id="0" w:name="_GoBack"/>
            <w:bookmarkEnd w:id="0"/>
            <w:r w:rsidRPr="00B5544C">
              <w:rPr>
                <w:rFonts w:ascii="Times New Roman" w:eastAsia="Times New Roman" w:hAnsi="Times New Roman" w:cs="Times New Roman"/>
                <w:color w:val="000000" w:themeColor="text1"/>
              </w:rPr>
              <w:t>ского муниципального образования в рамках реализации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4C" w:rsidRPr="00B5544C" w:rsidRDefault="00B5544C" w:rsidP="00B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544C">
              <w:rPr>
                <w:rFonts w:ascii="Times New Roman" w:eastAsia="Times New Roman" w:hAnsi="Times New Roman" w:cs="Times New Roman"/>
                <w:color w:val="000000" w:themeColor="text1"/>
              </w:rPr>
              <w:t>73.0.00.R6356</w:t>
            </w:r>
          </w:p>
        </w:tc>
      </w:tr>
    </w:tbl>
    <w:p w:rsidR="004534BE" w:rsidRPr="00C33892" w:rsidRDefault="009B45C6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Настоящий приказ подлежит размещению </w:t>
      </w:r>
      <w:r w:rsidR="004534BE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4534BE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4534BE">
        <w:rPr>
          <w:rFonts w:ascii="Times New Roman" w:hAnsi="Times New Roman" w:cs="Times New Roman"/>
          <w:sz w:val="24"/>
          <w:szCs w:val="24"/>
        </w:rPr>
        <w:t xml:space="preserve">ый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4534BE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34BE">
        <w:rPr>
          <w:rFonts w:ascii="Times New Roman" w:hAnsi="Times New Roman" w:cs="Times New Roman"/>
          <w:sz w:val="24"/>
          <w:szCs w:val="24"/>
        </w:rPr>
        <w:t xml:space="preserve">» </w:t>
      </w:r>
      <w:r w:rsidR="004534BE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4534B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4534B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</w:p>
    <w:p w:rsidR="004534BE" w:rsidRDefault="009B45C6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34BE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AE64F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E64FF" w:rsidRDefault="00AE64FF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Default="00AE64FF" w:rsidP="004534BE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 </w:t>
      </w:r>
      <w:r w:rsidR="004534BE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4534BE" w:rsidRDefault="004534BE" w:rsidP="004534B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534BE" w:rsidRDefault="004534BE" w:rsidP="004534BE"/>
    <w:p w:rsidR="00A57936" w:rsidRDefault="00A57936"/>
    <w:sectPr w:rsidR="00A57936" w:rsidSect="00B112D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1"/>
    <w:rsid w:val="000366E9"/>
    <w:rsid w:val="00125C06"/>
    <w:rsid w:val="002B3599"/>
    <w:rsid w:val="002D7B7C"/>
    <w:rsid w:val="0032285F"/>
    <w:rsid w:val="00331FFF"/>
    <w:rsid w:val="0034348A"/>
    <w:rsid w:val="00350BAB"/>
    <w:rsid w:val="004534BE"/>
    <w:rsid w:val="004C3104"/>
    <w:rsid w:val="00510926"/>
    <w:rsid w:val="00510E0C"/>
    <w:rsid w:val="005137D6"/>
    <w:rsid w:val="00577D3C"/>
    <w:rsid w:val="00597BBE"/>
    <w:rsid w:val="00630CD9"/>
    <w:rsid w:val="0067224D"/>
    <w:rsid w:val="00681D0C"/>
    <w:rsid w:val="007B2F8A"/>
    <w:rsid w:val="007E6769"/>
    <w:rsid w:val="008318C7"/>
    <w:rsid w:val="008C535F"/>
    <w:rsid w:val="008C5FA7"/>
    <w:rsid w:val="008E78EF"/>
    <w:rsid w:val="009179FF"/>
    <w:rsid w:val="0092352A"/>
    <w:rsid w:val="00946EF1"/>
    <w:rsid w:val="009B45C6"/>
    <w:rsid w:val="009E06BB"/>
    <w:rsid w:val="00A11F2E"/>
    <w:rsid w:val="00A30165"/>
    <w:rsid w:val="00A57936"/>
    <w:rsid w:val="00AB1522"/>
    <w:rsid w:val="00AE64FF"/>
    <w:rsid w:val="00B112D1"/>
    <w:rsid w:val="00B438C1"/>
    <w:rsid w:val="00B5544C"/>
    <w:rsid w:val="00BD0B35"/>
    <w:rsid w:val="00BE7F0A"/>
    <w:rsid w:val="00BF15CE"/>
    <w:rsid w:val="00BF1E14"/>
    <w:rsid w:val="00C27584"/>
    <w:rsid w:val="00C43C93"/>
    <w:rsid w:val="00C47467"/>
    <w:rsid w:val="00C90DFF"/>
    <w:rsid w:val="00CE2DD5"/>
    <w:rsid w:val="00D23062"/>
    <w:rsid w:val="00D83EF9"/>
    <w:rsid w:val="00DE398E"/>
    <w:rsid w:val="00E1423F"/>
    <w:rsid w:val="00E253F4"/>
    <w:rsid w:val="00E417A6"/>
    <w:rsid w:val="00ED725A"/>
    <w:rsid w:val="00F358A0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2021-10-28T04:48:00Z</cp:lastPrinted>
  <dcterms:created xsi:type="dcterms:W3CDTF">2021-07-06T08:31:00Z</dcterms:created>
  <dcterms:modified xsi:type="dcterms:W3CDTF">2021-10-28T04:48:00Z</dcterms:modified>
</cp:coreProperties>
</file>