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D5C9" w14:textId="5FB32523" w:rsidR="00676CE7" w:rsidRDefault="00676CE7">
      <w:pPr>
        <w:spacing w:line="1" w:lineRule="exact"/>
      </w:pPr>
    </w:p>
    <w:p w14:paraId="4A73DDCD" w14:textId="77777777" w:rsidR="001E0336" w:rsidRPr="00612F0A" w:rsidRDefault="001E0336" w:rsidP="001E03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5D34D083" wp14:editId="4E3006EF">
            <wp:extent cx="7524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0ED38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  <w:r w:rsidRPr="00F274D5">
        <w:rPr>
          <w:rFonts w:ascii="Times New Roman" w:hAnsi="Times New Roman" w:cs="Times New Roman"/>
          <w:b/>
          <w:bCs/>
        </w:rPr>
        <w:t>РОССИЙСКАЯ  ФЕДЕРАЦИЯ</w:t>
      </w:r>
    </w:p>
    <w:p w14:paraId="56695ED3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  <w:bCs/>
        </w:rPr>
      </w:pPr>
      <w:r w:rsidRPr="00F274D5">
        <w:rPr>
          <w:rFonts w:ascii="Times New Roman" w:hAnsi="Times New Roman" w:cs="Times New Roman"/>
          <w:b/>
          <w:bCs/>
        </w:rPr>
        <w:t>ИРКУТСКАЯ  ОБЛАСТЬ</w:t>
      </w:r>
    </w:p>
    <w:p w14:paraId="2367AA8F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</w:p>
    <w:p w14:paraId="5B06E49F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327D9C34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КУЙТУНСКИЙ РАЙОН</w:t>
      </w:r>
    </w:p>
    <w:p w14:paraId="17DE34B6" w14:textId="77777777" w:rsidR="001E0336" w:rsidRPr="00F274D5" w:rsidRDefault="001E0336" w:rsidP="001E0336">
      <w:pPr>
        <w:pStyle w:val="aa"/>
        <w:jc w:val="center"/>
        <w:rPr>
          <w:sz w:val="24"/>
        </w:rPr>
      </w:pPr>
    </w:p>
    <w:p w14:paraId="4298D7F9" w14:textId="77777777" w:rsidR="001E0336" w:rsidRPr="00F274D5" w:rsidRDefault="001E0336" w:rsidP="001E0336">
      <w:pPr>
        <w:pStyle w:val="aa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7CA24B96" w14:textId="77777777" w:rsidR="001E0336" w:rsidRPr="00F274D5" w:rsidRDefault="001E0336" w:rsidP="001E033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3ABB6A" w14:textId="02ED4E31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F274D5">
        <w:rPr>
          <w:rFonts w:ascii="Times New Roman" w:hAnsi="Times New Roman" w:cs="Times New Roman"/>
        </w:rPr>
        <w:t>«</w:t>
      </w:r>
      <w:r w:rsidR="000211DF">
        <w:rPr>
          <w:rFonts w:ascii="Times New Roman" w:hAnsi="Times New Roman" w:cs="Times New Roman"/>
        </w:rPr>
        <w:t xml:space="preserve"> 02</w:t>
      </w:r>
      <w:r>
        <w:rPr>
          <w:rFonts w:ascii="Times New Roman" w:hAnsi="Times New Roman" w:cs="Times New Roman"/>
          <w:u w:val="single"/>
        </w:rPr>
        <w:t xml:space="preserve"> </w:t>
      </w:r>
      <w:r w:rsidRPr="00F274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0211DF">
        <w:rPr>
          <w:rFonts w:ascii="Times New Roman" w:hAnsi="Times New Roman" w:cs="Times New Roman"/>
        </w:rPr>
        <w:t>октября</w:t>
      </w:r>
      <w:r w:rsidRPr="0016674F"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41F60">
        <w:rPr>
          <w:rFonts w:ascii="Times New Roman" w:hAnsi="Times New Roman" w:cs="Times New Roman"/>
        </w:rPr>
        <w:t>3</w:t>
      </w:r>
      <w:r w:rsidRPr="00F274D5">
        <w:rPr>
          <w:rFonts w:ascii="Times New Roman" w:hAnsi="Times New Roman" w:cs="Times New Roman"/>
        </w:rPr>
        <w:t xml:space="preserve"> г.</w:t>
      </w:r>
      <w:r w:rsidRPr="00F274D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274D5">
        <w:rPr>
          <w:rFonts w:ascii="Times New Roman" w:hAnsi="Times New Roman" w:cs="Times New Roman"/>
        </w:rPr>
        <w:t xml:space="preserve"> </w:t>
      </w:r>
      <w:proofErr w:type="spellStart"/>
      <w:r w:rsidRPr="00F274D5">
        <w:rPr>
          <w:rFonts w:ascii="Times New Roman" w:hAnsi="Times New Roman" w:cs="Times New Roman"/>
        </w:rPr>
        <w:t>р.п</w:t>
      </w:r>
      <w:proofErr w:type="spellEnd"/>
      <w:r w:rsidRPr="00F274D5">
        <w:rPr>
          <w:rFonts w:ascii="Times New Roman" w:hAnsi="Times New Roman" w:cs="Times New Roman"/>
        </w:rPr>
        <w:t>. Куйтун</w:t>
      </w:r>
      <w:r w:rsidRPr="00F274D5">
        <w:rPr>
          <w:rFonts w:ascii="Times New Roman" w:hAnsi="Times New Roman" w:cs="Times New Roman"/>
        </w:rPr>
        <w:tab/>
      </w:r>
      <w:r w:rsidRPr="00F274D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F274D5">
        <w:rPr>
          <w:rFonts w:ascii="Times New Roman" w:hAnsi="Times New Roman" w:cs="Times New Roman"/>
        </w:rPr>
        <w:t>№</w:t>
      </w:r>
      <w:r w:rsidR="000211DF">
        <w:rPr>
          <w:rFonts w:ascii="Times New Roman" w:hAnsi="Times New Roman" w:cs="Times New Roman"/>
        </w:rPr>
        <w:t xml:space="preserve"> 902-п</w:t>
      </w:r>
      <w:r>
        <w:rPr>
          <w:rFonts w:ascii="Times New Roman" w:hAnsi="Times New Roman" w:cs="Times New Roman"/>
          <w:u w:val="single"/>
        </w:rPr>
        <w:t xml:space="preserve">         </w:t>
      </w:r>
    </w:p>
    <w:p w14:paraId="068EEACE" w14:textId="33D29895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</w:p>
    <w:p w14:paraId="31346B5D" w14:textId="77777777" w:rsidR="001E0336" w:rsidRPr="00F274D5" w:rsidRDefault="001E0336" w:rsidP="001E0336">
      <w:pPr>
        <w:shd w:val="clear" w:color="auto" w:fill="FFFFFF"/>
        <w:rPr>
          <w:rFonts w:ascii="Times New Roman" w:hAnsi="Times New Roman" w:cs="Times New Roman"/>
        </w:rPr>
      </w:pPr>
    </w:p>
    <w:p w14:paraId="5F1AF440" w14:textId="6B60C6D6" w:rsidR="00676CE7" w:rsidRPr="001E0336" w:rsidRDefault="001E0336" w:rsidP="00E34EF5">
      <w:pPr>
        <w:pStyle w:val="1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789C" w:rsidRPr="001E0336">
        <w:rPr>
          <w:sz w:val="24"/>
          <w:szCs w:val="24"/>
        </w:rPr>
        <w:t>О создании межведомственной комиссии в соответствии с частью</w:t>
      </w:r>
      <w:r>
        <w:rPr>
          <w:sz w:val="24"/>
          <w:szCs w:val="24"/>
        </w:rPr>
        <w:t xml:space="preserve"> </w:t>
      </w:r>
      <w:r w:rsidR="0041789C" w:rsidRPr="001E0336">
        <w:rPr>
          <w:sz w:val="24"/>
          <w:szCs w:val="24"/>
        </w:rPr>
        <w:t xml:space="preserve">20 статьи 24 </w:t>
      </w:r>
      <w:r w:rsidRPr="001E0336">
        <w:rPr>
          <w:sz w:val="24"/>
          <w:szCs w:val="24"/>
        </w:rPr>
        <w:t>Градостроительного</w:t>
      </w:r>
      <w:r w:rsidR="0041789C" w:rsidRPr="001E0336">
        <w:rPr>
          <w:sz w:val="24"/>
          <w:szCs w:val="24"/>
        </w:rPr>
        <w:t xml:space="preserve"> кодекса Российской Федерации</w:t>
      </w:r>
    </w:p>
    <w:p w14:paraId="28192E91" w14:textId="4214ABA7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В соответствии с частью 20 статьи 24 Градостроительного кодекса Российской Федерации, ст. 14 Федерального закона от 06.10.2003г. №131-Ф3 «Об общих принципах организации местного самоуправления в Российской Федерации», постановлением Правительства Иркутской области от 18.12.2017 № 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 руководствуясь Уставом </w:t>
      </w:r>
      <w:proofErr w:type="spellStart"/>
      <w:r w:rsidR="001E0336">
        <w:rPr>
          <w:sz w:val="24"/>
          <w:szCs w:val="24"/>
        </w:rPr>
        <w:t>Куйтунского</w:t>
      </w:r>
      <w:proofErr w:type="spellEnd"/>
      <w:r w:rsidR="001E0336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>муниципального образования,</w:t>
      </w:r>
    </w:p>
    <w:p w14:paraId="0387006A" w14:textId="15FD9CC8" w:rsidR="00E34EF5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bookmarkStart w:id="0" w:name="bookmark4"/>
      <w:bookmarkStart w:id="1" w:name="bookmark5"/>
      <w:bookmarkStart w:id="2" w:name="bookmark6"/>
    </w:p>
    <w:p w14:paraId="3D746552" w14:textId="77777777" w:rsidR="008F64C2" w:rsidRDefault="008F64C2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691C390E" w14:textId="6D2792AF" w:rsidR="00676CE7" w:rsidRDefault="0041789C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r w:rsidRPr="001E0336">
        <w:rPr>
          <w:sz w:val="24"/>
          <w:szCs w:val="24"/>
        </w:rPr>
        <w:t>ПОСТАНОВЛЯЕТ:</w:t>
      </w:r>
      <w:bookmarkEnd w:id="0"/>
      <w:bookmarkEnd w:id="1"/>
      <w:bookmarkEnd w:id="2"/>
    </w:p>
    <w:p w14:paraId="22333BE9" w14:textId="77777777" w:rsidR="00E34EF5" w:rsidRPr="001E0336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7AC5B9C1" w14:textId="484732B8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>1.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 xml:space="preserve">Создать межведомственную комиссию (далее - Комиссию) в целях определения </w:t>
      </w:r>
      <w:r w:rsidR="002C7927" w:rsidRPr="001E0336">
        <w:rPr>
          <w:sz w:val="24"/>
          <w:szCs w:val="24"/>
        </w:rPr>
        <w:t>границ населенных пунктов</w:t>
      </w:r>
      <w:r w:rsidR="002C7927">
        <w:rPr>
          <w:sz w:val="24"/>
          <w:szCs w:val="24"/>
        </w:rPr>
        <w:t xml:space="preserve">, </w:t>
      </w:r>
      <w:r w:rsidR="002C7927" w:rsidRPr="001E0336">
        <w:rPr>
          <w:sz w:val="24"/>
          <w:szCs w:val="24"/>
        </w:rPr>
        <w:t xml:space="preserve">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л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нных пунктов</w:t>
      </w:r>
      <w:r w:rsidR="002C7927">
        <w:rPr>
          <w:sz w:val="24"/>
          <w:szCs w:val="24"/>
        </w:rPr>
        <w:t xml:space="preserve">, </w:t>
      </w:r>
      <w:r w:rsidRPr="001E0336">
        <w:rPr>
          <w:sz w:val="24"/>
          <w:szCs w:val="24"/>
        </w:rPr>
        <w:t xml:space="preserve">при подготовке проекта Генерального плана </w:t>
      </w:r>
      <w:proofErr w:type="spellStart"/>
      <w:r w:rsidR="002C7927">
        <w:rPr>
          <w:sz w:val="24"/>
          <w:szCs w:val="24"/>
        </w:rPr>
        <w:t>Мингатуйского</w:t>
      </w:r>
      <w:proofErr w:type="spellEnd"/>
      <w:r w:rsidR="002C7927">
        <w:rPr>
          <w:sz w:val="24"/>
          <w:szCs w:val="24"/>
        </w:rPr>
        <w:t xml:space="preserve"> сельского поселения</w:t>
      </w:r>
      <w:r w:rsidRPr="001E0336">
        <w:rPr>
          <w:sz w:val="24"/>
          <w:szCs w:val="24"/>
        </w:rPr>
        <w:t>.</w:t>
      </w:r>
    </w:p>
    <w:p w14:paraId="75CE309A" w14:textId="7D1C787C" w:rsidR="006A5039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2. 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 </w:t>
      </w:r>
      <w:r w:rsidRPr="001E0336">
        <w:rPr>
          <w:sz w:val="24"/>
          <w:szCs w:val="24"/>
        </w:rPr>
        <w:t>Утвердить состав межведомственной Комиссии (приложение №1).</w:t>
      </w:r>
    </w:p>
    <w:p w14:paraId="245CF094" w14:textId="34A0F010" w:rsidR="001E0336" w:rsidRPr="00A22DAF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135E33" wp14:editId="0A3CF1C9">
                <wp:simplePos x="0" y="0"/>
                <wp:positionH relativeFrom="page">
                  <wp:posOffset>6795770</wp:posOffset>
                </wp:positionH>
                <wp:positionV relativeFrom="margin">
                  <wp:posOffset>8005445</wp:posOffset>
                </wp:positionV>
                <wp:extent cx="351790" cy="2146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FC184" w14:textId="11E1BE69" w:rsidR="00676CE7" w:rsidRDefault="00676CE7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135E3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35.1pt;margin-top:630.35pt;width:27.7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" filled="f" stroked="f">
                <v:textbox inset="0,0,0,0">
                  <w:txbxContent>
                    <w:p w14:paraId="706FC184" w14:textId="11E1BE69" w:rsidR="00676CE7" w:rsidRDefault="00676CE7">
                      <w:pPr>
                        <w:pStyle w:val="a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5039">
        <w:rPr>
          <w:sz w:val="24"/>
          <w:szCs w:val="24"/>
        </w:rPr>
        <w:t>3.</w:t>
      </w:r>
      <w:r w:rsidR="008F64C2">
        <w:rPr>
          <w:sz w:val="24"/>
          <w:szCs w:val="24"/>
        </w:rPr>
        <w:t xml:space="preserve"> У</w:t>
      </w:r>
      <w:r w:rsidR="001E0336" w:rsidRPr="00A22DAF">
        <w:rPr>
          <w:sz w:val="24"/>
          <w:szCs w:val="24"/>
        </w:rPr>
        <w:t xml:space="preserve">правляющему делами администрации муниципального образования </w:t>
      </w:r>
      <w:proofErr w:type="spellStart"/>
      <w:r w:rsidR="001E0336" w:rsidRPr="00A22DAF">
        <w:rPr>
          <w:sz w:val="24"/>
          <w:szCs w:val="24"/>
        </w:rPr>
        <w:t>Куйтунский</w:t>
      </w:r>
      <w:proofErr w:type="spellEnd"/>
      <w:r w:rsidR="001E0336" w:rsidRPr="00A22DAF">
        <w:rPr>
          <w:sz w:val="24"/>
          <w:szCs w:val="24"/>
        </w:rPr>
        <w:t xml:space="preserve"> район </w:t>
      </w:r>
      <w:proofErr w:type="spellStart"/>
      <w:r w:rsidR="001E0336" w:rsidRPr="00A22DAF">
        <w:rPr>
          <w:sz w:val="24"/>
          <w:szCs w:val="24"/>
        </w:rPr>
        <w:t>Чуйкиной</w:t>
      </w:r>
      <w:proofErr w:type="spellEnd"/>
      <w:r w:rsidR="001E0336" w:rsidRPr="00A22DAF">
        <w:rPr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="001E0336" w:rsidRPr="00A22DAF">
        <w:rPr>
          <w:sz w:val="24"/>
          <w:szCs w:val="24"/>
        </w:rPr>
        <w:t>Куйтунского</w:t>
      </w:r>
      <w:proofErr w:type="spellEnd"/>
      <w:r w:rsidR="001E0336" w:rsidRPr="00A22DAF">
        <w:rPr>
          <w:sz w:val="24"/>
          <w:szCs w:val="24"/>
        </w:rPr>
        <w:t xml:space="preserve"> района».</w:t>
      </w:r>
    </w:p>
    <w:p w14:paraId="1C86313D" w14:textId="4FBD82D7" w:rsidR="001E0336" w:rsidRPr="00A22DAF" w:rsidRDefault="006A5039" w:rsidP="00E34EF5">
      <w:pPr>
        <w:pStyle w:val="ac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.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1E0336" w:rsidRPr="00A22DAF">
        <w:rPr>
          <w:rFonts w:ascii="Times New Roman" w:hAnsi="Times New Roman" w:cs="Times New Roman"/>
          <w:sz w:val="24"/>
          <w:szCs w:val="24"/>
        </w:rPr>
        <w:t>тделу</w:t>
      </w:r>
      <w:r w:rsidR="008208CC" w:rsidRPr="008208CC">
        <w:rPr>
          <w:rFonts w:ascii="Times New Roman" w:hAnsi="Times New Roman" w:cs="Times New Roman"/>
          <w:sz w:val="24"/>
          <w:szCs w:val="24"/>
        </w:rPr>
        <w:t xml:space="preserve">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8208CC" w:rsidRPr="00A22DAF">
        <w:rPr>
          <w:rFonts w:ascii="Times New Roman" w:hAnsi="Times New Roman" w:cs="Times New Roman"/>
          <w:sz w:val="24"/>
          <w:szCs w:val="24"/>
        </w:rPr>
        <w:t>рганизационно</w:t>
      </w:r>
      <w:r w:rsidR="008208CC">
        <w:rPr>
          <w:rFonts w:ascii="Times New Roman" w:hAnsi="Times New Roman" w:cs="Times New Roman"/>
          <w:sz w:val="24"/>
          <w:szCs w:val="24"/>
        </w:rPr>
        <w:t>й и кадровой работы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E0336"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E0336" w:rsidRPr="00A22DAF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31BB1F9" w14:textId="77777777" w:rsidR="001E0336" w:rsidRPr="00A22DAF" w:rsidRDefault="001E0336" w:rsidP="00E34EF5">
      <w:pPr>
        <w:pStyle w:val="ac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>;</w:t>
      </w:r>
    </w:p>
    <w:p w14:paraId="35D553C2" w14:textId="77777777" w:rsidR="008208CC" w:rsidRDefault="006A5039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A5039">
        <w:t xml:space="preserve"> </w:t>
      </w:r>
      <w:r w:rsidR="008208CC" w:rsidRPr="00A22DAF">
        <w:rPr>
          <w:rFonts w:ascii="Times New Roman" w:eastAsia="Times New Roman" w:hAnsi="Times New Roman" w:cs="Times New Roman"/>
        </w:rPr>
        <w:tab/>
        <w:t>5. Настоящее постановление вступает в силу после его официального опубликования.</w:t>
      </w:r>
      <w:r w:rsidR="008208CC" w:rsidRPr="00A22DAF">
        <w:rPr>
          <w:rFonts w:ascii="Times New Roman" w:eastAsia="Times New Roman" w:hAnsi="Times New Roman" w:cs="Times New Roman"/>
        </w:rPr>
        <w:tab/>
        <w:t xml:space="preserve">   </w:t>
      </w:r>
      <w:r w:rsidR="008208CC" w:rsidRPr="00A22DAF">
        <w:rPr>
          <w:rFonts w:ascii="Times New Roman" w:eastAsia="Times New Roman" w:hAnsi="Times New Roman" w:cs="Times New Roman"/>
        </w:rPr>
        <w:tab/>
      </w:r>
    </w:p>
    <w:p w14:paraId="091A29BE" w14:textId="42BB525B" w:rsidR="008208CC" w:rsidRDefault="008208CC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22DAF">
        <w:rPr>
          <w:rFonts w:ascii="Times New Roman" w:eastAsia="Times New Roman" w:hAnsi="Times New Roman" w:cs="Times New Roman"/>
        </w:rPr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A22DAF">
        <w:rPr>
          <w:rFonts w:ascii="Times New Roman" w:eastAsia="Times New Roman" w:hAnsi="Times New Roman" w:cs="Times New Roman"/>
        </w:rPr>
        <w:t>Куйтунский</w:t>
      </w:r>
      <w:proofErr w:type="spellEnd"/>
      <w:r w:rsidRPr="00A22DAF">
        <w:rPr>
          <w:rFonts w:ascii="Times New Roman" w:eastAsia="Times New Roman" w:hAnsi="Times New Roman" w:cs="Times New Roman"/>
        </w:rPr>
        <w:t xml:space="preserve"> район» </w:t>
      </w:r>
      <w:r w:rsidR="00700E21">
        <w:rPr>
          <w:rFonts w:ascii="Times New Roman" w:eastAsia="Times New Roman" w:hAnsi="Times New Roman" w:cs="Times New Roman"/>
        </w:rPr>
        <w:t>Путову О.В..</w:t>
      </w:r>
    </w:p>
    <w:p w14:paraId="27533E35" w14:textId="319AB14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168F1C94" w14:textId="0B4806F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53F600F" w14:textId="77777777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165F4FA" w14:textId="7F73FFD2" w:rsidR="00E34EF5" w:rsidRDefault="00E34EF5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DD7BEDC" w14:textId="59E1B3CB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</w:t>
      </w:r>
      <w:r w:rsidR="006A5039" w:rsidRPr="006A5039">
        <w:rPr>
          <w:sz w:val="24"/>
          <w:szCs w:val="24"/>
        </w:rPr>
        <w:t>образования</w:t>
      </w:r>
    </w:p>
    <w:p w14:paraId="24913479" w14:textId="58245CD4" w:rsidR="008208CC" w:rsidRDefault="006A5039" w:rsidP="00E34EF5">
      <w:pPr>
        <w:pStyle w:val="1"/>
        <w:spacing w:after="0" w:line="240" w:lineRule="exac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   </w:t>
      </w:r>
      <w:r>
        <w:rPr>
          <w:sz w:val="24"/>
          <w:szCs w:val="24"/>
        </w:rPr>
        <w:t xml:space="preserve">                 </w:t>
      </w:r>
      <w:r w:rsidR="0082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F64C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6A5039">
        <w:rPr>
          <w:sz w:val="24"/>
          <w:szCs w:val="24"/>
        </w:rPr>
        <w:t>А.А. Непомнящий</w:t>
      </w:r>
    </w:p>
    <w:p w14:paraId="4EFD03D9" w14:textId="77EE3C06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46CF927D" w14:textId="38B8C7EA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3C843B7D" w14:textId="4C1F3B0C" w:rsidR="00676CE7" w:rsidRPr="006A5039" w:rsidRDefault="0041789C" w:rsidP="006A5039">
      <w:pPr>
        <w:pStyle w:val="20"/>
        <w:spacing w:after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lastRenderedPageBreak/>
        <w:t>Приложение № 1</w:t>
      </w:r>
    </w:p>
    <w:p w14:paraId="4FA8ED67" w14:textId="77777777" w:rsidR="006A5039" w:rsidRPr="006A5039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к постановлению Администрации </w:t>
      </w:r>
    </w:p>
    <w:p w14:paraId="77F3A453" w14:textId="77777777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муниципального образования </w:t>
      </w:r>
    </w:p>
    <w:p w14:paraId="791177C4" w14:textId="5729C190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</w:t>
      </w:r>
    </w:p>
    <w:p w14:paraId="469403B2" w14:textId="01A66E89" w:rsidR="00F55D0F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 от </w:t>
      </w:r>
      <w:r w:rsidR="000211DF">
        <w:rPr>
          <w:sz w:val="24"/>
          <w:szCs w:val="24"/>
        </w:rPr>
        <w:t>02.11.2023</w:t>
      </w:r>
      <w:r w:rsidRPr="006A5039">
        <w:rPr>
          <w:sz w:val="24"/>
          <w:szCs w:val="24"/>
        </w:rPr>
        <w:t xml:space="preserve"> года №</w:t>
      </w:r>
      <w:r w:rsidR="000211DF">
        <w:rPr>
          <w:sz w:val="24"/>
          <w:szCs w:val="24"/>
        </w:rPr>
        <w:t xml:space="preserve"> 902-п</w:t>
      </w:r>
    </w:p>
    <w:p w14:paraId="46AD0E6D" w14:textId="77777777" w:rsidR="00F55D0F" w:rsidRDefault="00F55D0F" w:rsidP="006A5039">
      <w:pPr>
        <w:pStyle w:val="20"/>
        <w:spacing w:after="0" w:line="240" w:lineRule="atLeast"/>
        <w:ind w:left="0"/>
        <w:jc w:val="right"/>
      </w:pPr>
    </w:p>
    <w:p w14:paraId="4CD2AB26" w14:textId="780F582A" w:rsidR="00676CE7" w:rsidRPr="009D6440" w:rsidRDefault="0041789C" w:rsidP="009D6440">
      <w:pPr>
        <w:pStyle w:val="a7"/>
        <w:ind w:left="2203"/>
        <w:jc w:val="center"/>
      </w:pPr>
      <w:r w:rsidRPr="009D6440">
        <w:t>СОСТАВ МЕЖВЕДОМСТВЕННОЙ КОМИССИИ</w:t>
      </w:r>
    </w:p>
    <w:tbl>
      <w:tblPr>
        <w:tblStyle w:val="ad"/>
        <w:tblpPr w:leftFromText="180" w:rightFromText="180" w:vertAnchor="text" w:horzAnchor="margin" w:tblpXSpec="center" w:tblpY="144"/>
        <w:tblW w:w="9333" w:type="dxa"/>
        <w:tblLook w:val="04A0" w:firstRow="1" w:lastRow="0" w:firstColumn="1" w:lastColumn="0" w:noHBand="0" w:noVBand="1"/>
      </w:tblPr>
      <w:tblGrid>
        <w:gridCol w:w="662"/>
        <w:gridCol w:w="3735"/>
        <w:gridCol w:w="4936"/>
      </w:tblGrid>
      <w:tr w:rsidR="00865351" w14:paraId="299E6D6C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2175CA84" w14:textId="77777777" w:rsidR="00FC58F0" w:rsidRPr="00386CA4" w:rsidRDefault="00FC58F0" w:rsidP="00A742C8">
            <w:pPr>
              <w:pStyle w:val="a7"/>
              <w:spacing w:line="240" w:lineRule="exact"/>
            </w:pPr>
            <w:r w:rsidRPr="00386CA4">
              <w:t>1</w:t>
            </w:r>
          </w:p>
        </w:tc>
        <w:tc>
          <w:tcPr>
            <w:tcW w:w="3735" w:type="dxa"/>
            <w:vAlign w:val="center"/>
          </w:tcPr>
          <w:p w14:paraId="3EE6FC13" w14:textId="4C7A880E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 xml:space="preserve">Представитель органа местного самоуправления </w:t>
            </w:r>
            <w:proofErr w:type="spellStart"/>
            <w:r w:rsidR="005E03CF" w:rsidRPr="00041F60">
              <w:rPr>
                <w:sz w:val="24"/>
                <w:szCs w:val="24"/>
              </w:rPr>
              <w:t>Куйтунского</w:t>
            </w:r>
            <w:proofErr w:type="spellEnd"/>
            <w:r w:rsidR="005E03CF" w:rsidRPr="00041F60">
              <w:rPr>
                <w:sz w:val="24"/>
                <w:szCs w:val="24"/>
              </w:rPr>
              <w:t xml:space="preserve"> муниципального</w:t>
            </w:r>
            <w:r w:rsidRPr="00041F6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936" w:type="dxa"/>
            <w:vAlign w:val="bottom"/>
          </w:tcPr>
          <w:p w14:paraId="21E82A35" w14:textId="77777777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 xml:space="preserve">Первый заместитель мера муниципального образования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</w:t>
            </w:r>
            <w:r w:rsidR="005E03CF" w:rsidRPr="00815B69">
              <w:rPr>
                <w:rFonts w:ascii="Times New Roman" w:hAnsi="Times New Roman" w:cs="Times New Roman"/>
              </w:rPr>
              <w:t>района</w:t>
            </w:r>
            <w:r w:rsidR="005E03CF">
              <w:rPr>
                <w:rFonts w:ascii="Times New Roman" w:hAnsi="Times New Roman" w:cs="Times New Roman"/>
              </w:rPr>
              <w:t xml:space="preserve"> </w:t>
            </w:r>
          </w:p>
          <w:p w14:paraId="3E8641E6" w14:textId="3F9AEBD9" w:rsidR="009D6440" w:rsidRDefault="005E03CF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>Виноградов</w:t>
            </w:r>
            <w:r w:rsidR="00FC58F0" w:rsidRPr="000772E5">
              <w:rPr>
                <w:rFonts w:ascii="Times New Roman" w:hAnsi="Times New Roman" w:cs="Times New Roman"/>
              </w:rPr>
              <w:t xml:space="preserve"> Илья Алексеевич</w:t>
            </w:r>
          </w:p>
          <w:p w14:paraId="3E6141BD" w14:textId="40F3305A" w:rsidR="00FC58F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D02">
              <w:rPr>
                <w:rFonts w:ascii="Times New Roman" w:hAnsi="Times New Roman" w:cs="Times New Roman"/>
                <w:b/>
                <w:bCs/>
              </w:rPr>
              <w:t>председатель комиссии</w:t>
            </w:r>
          </w:p>
          <w:p w14:paraId="597B3AE4" w14:textId="1F049063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</w:rPr>
              <w:t>Консультант отдела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B69">
              <w:rPr>
                <w:rFonts w:ascii="Times New Roman" w:hAnsi="Times New Roman" w:cs="Times New Roman"/>
              </w:rPr>
              <w:t xml:space="preserve">градостроительству МКУ «КУМИГ по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району» </w:t>
            </w:r>
            <w:r w:rsidR="0019270D">
              <w:rPr>
                <w:rFonts w:ascii="Times New Roman" w:hAnsi="Times New Roman" w:cs="Times New Roman"/>
              </w:rPr>
              <w:t xml:space="preserve">Огнева Наталья Петровна </w:t>
            </w:r>
            <w:r w:rsidRPr="00815B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43A1AE" w14:textId="3556AEC3" w:rsidR="00FC58F0" w:rsidRPr="00865351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  <w:b/>
                <w:bCs/>
              </w:rPr>
              <w:t>Секретарь комиссии</w:t>
            </w:r>
          </w:p>
        </w:tc>
      </w:tr>
      <w:tr w:rsidR="00F730CE" w14:paraId="3D24BE86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7CE8A413" w14:textId="45ADF950" w:rsidR="00F730CE" w:rsidRPr="00386CA4" w:rsidRDefault="00F730CE" w:rsidP="00A742C8">
            <w:pPr>
              <w:pStyle w:val="a7"/>
              <w:spacing w:line="240" w:lineRule="exact"/>
            </w:pPr>
            <w:r w:rsidRPr="00386CA4">
              <w:t>2</w:t>
            </w:r>
          </w:p>
        </w:tc>
        <w:tc>
          <w:tcPr>
            <w:tcW w:w="3735" w:type="dxa"/>
            <w:vAlign w:val="center"/>
          </w:tcPr>
          <w:p w14:paraId="03EB68B0" w14:textId="6BCBD640" w:rsidR="00F730CE" w:rsidRPr="00041F60" w:rsidRDefault="00F730CE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41F60">
              <w:rPr>
                <w:sz w:val="24"/>
                <w:szCs w:val="24"/>
              </w:rPr>
              <w:t xml:space="preserve"> органа местного самоуправления</w:t>
            </w:r>
            <w:r w:rsidR="00386CA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86CA4">
              <w:rPr>
                <w:sz w:val="24"/>
                <w:szCs w:val="24"/>
              </w:rPr>
              <w:t>Мингатуйского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36" w:type="dxa"/>
            <w:vAlign w:val="bottom"/>
          </w:tcPr>
          <w:p w14:paraId="3219B3CF" w14:textId="6CC7A7A8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9E68D7">
              <w:rPr>
                <w:rFonts w:ascii="Times New Roman" w:hAnsi="Times New Roman" w:cs="Times New Roman"/>
              </w:rPr>
              <w:t>Мингатуйского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F64C2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961698" w14:textId="77777777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E86E729" w14:textId="155378F6" w:rsidR="00F730CE" w:rsidRDefault="009E68D7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Вячеслав Иванович</w:t>
            </w:r>
          </w:p>
          <w:p w14:paraId="791BDE1C" w14:textId="77777777" w:rsidR="00F730CE" w:rsidRPr="00815B69" w:rsidRDefault="00F730CE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51" w14:paraId="01B9F9EC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3DD8A093" w14:textId="75F054A3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3</w:t>
            </w:r>
          </w:p>
        </w:tc>
        <w:tc>
          <w:tcPr>
            <w:tcW w:w="3735" w:type="dxa"/>
            <w:vAlign w:val="center"/>
          </w:tcPr>
          <w:p w14:paraId="3A950729" w14:textId="5E6A6DA9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органа государственной власти субъекта Российской Федерации, в границах которого находится поселение -</w:t>
            </w:r>
            <w:r>
              <w:rPr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Служба Архитектуры Иркутской области</w:t>
            </w:r>
          </w:p>
        </w:tc>
        <w:tc>
          <w:tcPr>
            <w:tcW w:w="4936" w:type="dxa"/>
            <w:vAlign w:val="bottom"/>
          </w:tcPr>
          <w:p w14:paraId="1FA4CF68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 xml:space="preserve">Начальник отдела территориального планирования и планировки территории </w:t>
            </w:r>
          </w:p>
          <w:p w14:paraId="1F1BEE40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B08F3D0" w14:textId="77777777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>Кондратьева Екатерина Анатольевна</w:t>
            </w:r>
          </w:p>
          <w:p w14:paraId="02408EFC" w14:textId="3FE3A39F" w:rsidR="0019270D" w:rsidRP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65351" w14:paraId="358BDF58" w14:textId="77777777" w:rsidTr="0003254D">
        <w:trPr>
          <w:cantSplit/>
          <w:trHeight w:val="557"/>
        </w:trPr>
        <w:tc>
          <w:tcPr>
            <w:tcW w:w="662" w:type="dxa"/>
            <w:vAlign w:val="center"/>
          </w:tcPr>
          <w:p w14:paraId="56B571D5" w14:textId="3640CE28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4</w:t>
            </w:r>
          </w:p>
        </w:tc>
        <w:tc>
          <w:tcPr>
            <w:tcW w:w="3735" w:type="dxa"/>
            <w:vAlign w:val="bottom"/>
          </w:tcPr>
          <w:p w14:paraId="09DCD178" w14:textId="4C662BAD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ьной</w:t>
            </w:r>
            <w:r w:rsidRPr="00041F60">
              <w:rPr>
                <w:sz w:val="24"/>
                <w:szCs w:val="24"/>
              </w:rPr>
              <w:t xml:space="preserve">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- Министерства лесного комплекса Иркутской области</w:t>
            </w:r>
          </w:p>
        </w:tc>
        <w:tc>
          <w:tcPr>
            <w:tcW w:w="4936" w:type="dxa"/>
            <w:vAlign w:val="center"/>
          </w:tcPr>
          <w:p w14:paraId="21978CE3" w14:textId="0D8FE24C" w:rsidR="009D6440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Заместитель начальника отдела земельных отношений министерства</w:t>
            </w:r>
          </w:p>
          <w:p w14:paraId="63E9374D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5C934D" w14:textId="4F238AFB" w:rsidR="00FC58F0" w:rsidRDefault="00FC58F0" w:rsidP="009D6440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Федорова Натал</w:t>
            </w:r>
            <w:r>
              <w:rPr>
                <w:sz w:val="24"/>
                <w:szCs w:val="24"/>
              </w:rPr>
              <w:t>ь</w:t>
            </w:r>
            <w:r w:rsidRPr="00815B69">
              <w:rPr>
                <w:sz w:val="24"/>
                <w:szCs w:val="24"/>
              </w:rPr>
              <w:t>я Олеговна</w:t>
            </w:r>
          </w:p>
        </w:tc>
      </w:tr>
      <w:tr w:rsidR="00865351" w14:paraId="738165E4" w14:textId="77777777" w:rsidTr="0003254D">
        <w:trPr>
          <w:cantSplit/>
          <w:trHeight w:val="2543"/>
        </w:trPr>
        <w:tc>
          <w:tcPr>
            <w:tcW w:w="662" w:type="dxa"/>
            <w:vAlign w:val="center"/>
          </w:tcPr>
          <w:p w14:paraId="5203FBE0" w14:textId="61069828" w:rsidR="00FC58F0" w:rsidRPr="00937AD1" w:rsidRDefault="00F730CE" w:rsidP="00A742C8">
            <w:pPr>
              <w:pStyle w:val="a7"/>
              <w:spacing w:line="240" w:lineRule="exact"/>
            </w:pPr>
            <w:r w:rsidRPr="00937AD1">
              <w:t>5</w:t>
            </w:r>
          </w:p>
        </w:tc>
        <w:tc>
          <w:tcPr>
            <w:tcW w:w="3735" w:type="dxa"/>
            <w:vAlign w:val="bottom"/>
          </w:tcPr>
          <w:p w14:paraId="7DE29018" w14:textId="40732CAE" w:rsidR="00FC58F0" w:rsidRPr="00865351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н</w:t>
            </w:r>
            <w:r w:rsidRPr="00041F60">
              <w:rPr>
                <w:sz w:val="24"/>
                <w:szCs w:val="24"/>
              </w:rPr>
              <w:t>ительной власти</w:t>
            </w:r>
            <w:r>
              <w:rPr>
                <w:sz w:val="24"/>
                <w:szCs w:val="24"/>
              </w:rPr>
              <w:t>,</w:t>
            </w:r>
            <w:r w:rsidRPr="00041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осуществляющего</w:t>
            </w:r>
            <w:r w:rsidRPr="00041F60">
              <w:rPr>
                <w:smallCaps/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функции по контролю и надзору в области лесных отношений, а также но оказанию государственных услуг и управлению государственным имуществом в области лесных отношений - Департамента лесного хозяйства по Сибирскому Федеральному округу</w:t>
            </w:r>
          </w:p>
        </w:tc>
        <w:tc>
          <w:tcPr>
            <w:tcW w:w="4936" w:type="dxa"/>
            <w:vAlign w:val="center"/>
          </w:tcPr>
          <w:p w14:paraId="6948EB2C" w14:textId="77777777" w:rsidR="00937AD1" w:rsidRPr="008407C4" w:rsidRDefault="00937AD1" w:rsidP="00937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07C4">
              <w:rPr>
                <w:rFonts w:ascii="Times New Roman" w:eastAsia="Times New Roman" w:hAnsi="Times New Roman" w:cs="Times New Roman"/>
              </w:rPr>
              <w:t>Консультант отдела контроля за переданными полномочиями по Иркутской области Департамента лесного хозяйства по Сибирскому федеральному округу</w:t>
            </w:r>
          </w:p>
          <w:p w14:paraId="2D72E79A" w14:textId="77777777" w:rsidR="00937AD1" w:rsidRPr="008407C4" w:rsidRDefault="00937AD1" w:rsidP="00937A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BEF31C" w14:textId="2C2BD903" w:rsidR="00FC58F0" w:rsidRPr="008407C4" w:rsidRDefault="00937AD1" w:rsidP="00937AD1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407C4">
              <w:rPr>
                <w:sz w:val="24"/>
                <w:szCs w:val="24"/>
              </w:rPr>
              <w:t>Стрельченко Александра Витальевна</w:t>
            </w:r>
          </w:p>
        </w:tc>
      </w:tr>
      <w:tr w:rsidR="00865351" w14:paraId="1716043B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62ECB3F" w14:textId="3168DE2F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6</w:t>
            </w:r>
          </w:p>
        </w:tc>
        <w:tc>
          <w:tcPr>
            <w:tcW w:w="3735" w:type="dxa"/>
            <w:vAlign w:val="center"/>
          </w:tcPr>
          <w:p w14:paraId="0C380DA0" w14:textId="61A508B5" w:rsidR="00FC58F0" w:rsidRDefault="00FC58F0" w:rsidP="00A742C8">
            <w:pPr>
              <w:pStyle w:val="a7"/>
              <w:spacing w:line="240" w:lineRule="exact"/>
            </w:pPr>
            <w:r w:rsidRPr="00301CF5">
              <w:rPr>
                <w:sz w:val="24"/>
                <w:szCs w:val="24"/>
              </w:rPr>
              <w:t>Представитель исполнительного органа государственной власти Иркутской области, осуществляющей обеспечения деятельности губернатора Иркутской области и Правительства Иркутской области</w:t>
            </w:r>
          </w:p>
        </w:tc>
        <w:tc>
          <w:tcPr>
            <w:tcW w:w="4936" w:type="dxa"/>
            <w:vAlign w:val="bottom"/>
          </w:tcPr>
          <w:p w14:paraId="504D5C59" w14:textId="1EE4DAA4" w:rsid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FC58F0" w:rsidRPr="00815B69">
              <w:rPr>
                <w:sz w:val="24"/>
                <w:szCs w:val="24"/>
              </w:rPr>
              <w:t>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  <w:p w14:paraId="0E360ED4" w14:textId="7BFE1730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</w:t>
            </w:r>
            <w:r w:rsidR="002C7927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Екатерина Олеговна</w:t>
            </w:r>
          </w:p>
          <w:p w14:paraId="5D6F6F84" w14:textId="3D7009D5" w:rsidR="0003254D" w:rsidRDefault="0003254D" w:rsidP="009D6440">
            <w:pPr>
              <w:pStyle w:val="a7"/>
              <w:spacing w:line="240" w:lineRule="exact"/>
              <w:jc w:val="center"/>
            </w:pPr>
          </w:p>
        </w:tc>
      </w:tr>
      <w:tr w:rsidR="00865351" w14:paraId="2B0C2372" w14:textId="77777777" w:rsidTr="0003254D">
        <w:trPr>
          <w:cantSplit/>
          <w:trHeight w:val="4390"/>
        </w:trPr>
        <w:tc>
          <w:tcPr>
            <w:tcW w:w="662" w:type="dxa"/>
            <w:vAlign w:val="center"/>
          </w:tcPr>
          <w:p w14:paraId="42AD06C7" w14:textId="3E6CC575" w:rsidR="00FC58F0" w:rsidRDefault="00F730CE" w:rsidP="00A742C8">
            <w:pPr>
              <w:pStyle w:val="a7"/>
              <w:spacing w:line="240" w:lineRule="exact"/>
            </w:pPr>
            <w:r w:rsidRPr="00637396">
              <w:lastRenderedPageBreak/>
              <w:t>7</w:t>
            </w:r>
          </w:p>
        </w:tc>
        <w:tc>
          <w:tcPr>
            <w:tcW w:w="3735" w:type="dxa"/>
          </w:tcPr>
          <w:p w14:paraId="6ECDA2E4" w14:textId="1D36DEF0" w:rsidR="00FC58F0" w:rsidRPr="00301CF5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</w:t>
            </w:r>
            <w:r w:rsidRPr="00301CF5">
              <w:rPr>
                <w:sz w:val="24"/>
                <w:szCs w:val="24"/>
              </w:rPr>
              <w:t xml:space="preserve"> содержащихся в Едином государственного реестре недвижимости </w:t>
            </w:r>
            <w:r w:rsidR="002C7927">
              <w:rPr>
                <w:sz w:val="24"/>
                <w:szCs w:val="24"/>
              </w:rPr>
              <w:t>–</w:t>
            </w:r>
            <w:r w:rsidRPr="00301CF5">
              <w:rPr>
                <w:sz w:val="24"/>
                <w:szCs w:val="24"/>
              </w:rPr>
              <w:t xml:space="preserve"> Управления</w:t>
            </w:r>
          </w:p>
          <w:p w14:paraId="644B2EAA" w14:textId="77777777" w:rsidR="00FC58F0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301CF5">
              <w:rPr>
                <w:sz w:val="24"/>
                <w:szCs w:val="24"/>
              </w:rPr>
              <w:t xml:space="preserve">Федеральной службы государственной </w:t>
            </w:r>
            <w:r w:rsidRPr="00B708AD">
              <w:rPr>
                <w:sz w:val="24"/>
                <w:szCs w:val="24"/>
              </w:rPr>
              <w:t>регистрации, кадастра и картографии по</w:t>
            </w:r>
            <w:r>
              <w:rPr>
                <w:sz w:val="24"/>
                <w:szCs w:val="24"/>
              </w:rPr>
              <w:t xml:space="preserve"> </w:t>
            </w:r>
            <w:r w:rsidRPr="00B708AD">
              <w:rPr>
                <w:sz w:val="24"/>
                <w:szCs w:val="24"/>
              </w:rPr>
              <w:t>Иркутской области</w:t>
            </w:r>
          </w:p>
          <w:p w14:paraId="02E9D4BE" w14:textId="48A1050A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0778485C" w14:textId="72E3D211" w:rsidR="009D6440" w:rsidRPr="00F730CE" w:rsidRDefault="00FC58F0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30CE">
              <w:rPr>
                <w:rFonts w:ascii="Times New Roman" w:eastAsia="Times New Roman" w:hAnsi="Times New Roman" w:cs="Times New Roman"/>
              </w:rPr>
              <w:t xml:space="preserve">Главный специалист -эксперт отдела повышения качества данных </w:t>
            </w:r>
            <w:r w:rsidR="00637396">
              <w:rPr>
                <w:rFonts w:ascii="Times New Roman" w:eastAsia="Times New Roman" w:hAnsi="Times New Roman" w:cs="Times New Roman"/>
              </w:rPr>
              <w:t xml:space="preserve">ЕГРН 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="00637396">
              <w:rPr>
                <w:rFonts w:ascii="Times New Roman" w:eastAsia="Times New Roman" w:hAnsi="Times New Roman" w:cs="Times New Roman"/>
              </w:rPr>
              <w:t>Росреестра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 по Иркутской области</w:t>
            </w:r>
          </w:p>
          <w:p w14:paraId="2545935F" w14:textId="1D5C355B" w:rsidR="00FC58F0" w:rsidRPr="00F730CE" w:rsidRDefault="00637396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Дурова Таисия Александровна</w:t>
            </w:r>
          </w:p>
          <w:p w14:paraId="6C9FC6F8" w14:textId="77777777" w:rsidR="00FC58F0" w:rsidRPr="00F730CE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932555" w14:textId="04F60162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</w:tr>
      <w:tr w:rsidR="00865351" w14:paraId="383D18B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0BB896AC" w14:textId="416AE0F4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8</w:t>
            </w:r>
          </w:p>
        </w:tc>
        <w:tc>
          <w:tcPr>
            <w:tcW w:w="3735" w:type="dxa"/>
            <w:vAlign w:val="center"/>
          </w:tcPr>
          <w:p w14:paraId="4378F82F" w14:textId="4CD185A9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Общественной </w:t>
            </w:r>
            <w:r w:rsidR="009D6440" w:rsidRPr="00F730CE">
              <w:rPr>
                <w:sz w:val="24"/>
                <w:szCs w:val="24"/>
              </w:rPr>
              <w:t>палаты Иркутской</w:t>
            </w:r>
            <w:r w:rsidRPr="00F730C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936" w:type="dxa"/>
            <w:vAlign w:val="bottom"/>
          </w:tcPr>
          <w:p w14:paraId="2B5D93FD" w14:textId="6C932A20" w:rsidR="00FC58F0" w:rsidRPr="00F730CE" w:rsidRDefault="0019270D" w:rsidP="009D6440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Председатель комиссии по региональному и экономическому развитию Общественной палаты </w:t>
            </w:r>
            <w:r w:rsidR="00FC58F0" w:rsidRPr="00F730CE">
              <w:rPr>
                <w:sz w:val="24"/>
                <w:szCs w:val="24"/>
              </w:rPr>
              <w:t>Иркутской области</w:t>
            </w:r>
          </w:p>
          <w:p w14:paraId="12D609A7" w14:textId="2C828331" w:rsidR="00FC58F0" w:rsidRP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Федорович</w:t>
            </w:r>
          </w:p>
        </w:tc>
      </w:tr>
      <w:tr w:rsidR="00FC58F0" w14:paraId="746E386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839508F" w14:textId="372C95F1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9</w:t>
            </w:r>
          </w:p>
        </w:tc>
        <w:tc>
          <w:tcPr>
            <w:tcW w:w="3735" w:type="dxa"/>
            <w:vAlign w:val="center"/>
          </w:tcPr>
          <w:p w14:paraId="59D45D55" w14:textId="4A02E5F2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F730CE">
              <w:rPr>
                <w:sz w:val="24"/>
                <w:szCs w:val="24"/>
              </w:rPr>
              <w:t>Куйтунского</w:t>
            </w:r>
            <w:proofErr w:type="spellEnd"/>
            <w:r w:rsidRPr="00F730CE"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4936" w:type="dxa"/>
            <w:vAlign w:val="bottom"/>
          </w:tcPr>
          <w:p w14:paraId="5C12A3F4" w14:textId="77777777" w:rsidR="009D6440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 xml:space="preserve">Заместитель председателя комитета-начальник отдела по градостроительству </w:t>
            </w:r>
            <w:proofErr w:type="spellStart"/>
            <w:r w:rsidRPr="00815B69">
              <w:rPr>
                <w:sz w:val="24"/>
                <w:szCs w:val="24"/>
              </w:rPr>
              <w:t>Куйтунского</w:t>
            </w:r>
            <w:proofErr w:type="spellEnd"/>
            <w:r w:rsidRPr="00815B69">
              <w:rPr>
                <w:sz w:val="24"/>
                <w:szCs w:val="24"/>
              </w:rPr>
              <w:t xml:space="preserve"> муниципального района </w:t>
            </w:r>
          </w:p>
          <w:p w14:paraId="430D687C" w14:textId="5228A23A" w:rsidR="00FC58F0" w:rsidRPr="00F730CE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Синицина Ольга Владимировна</w:t>
            </w:r>
          </w:p>
        </w:tc>
      </w:tr>
      <w:tr w:rsidR="002C7927" w14:paraId="388CA095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1A5BBBF8" w14:textId="5D1355AF" w:rsidR="002C7927" w:rsidRPr="00386CA4" w:rsidRDefault="002C7927" w:rsidP="002C7927">
            <w:pPr>
              <w:pStyle w:val="a7"/>
              <w:spacing w:line="240" w:lineRule="exact"/>
            </w:pPr>
            <w:r w:rsidRPr="00386CA4">
              <w:t>10</w:t>
            </w:r>
          </w:p>
        </w:tc>
        <w:tc>
          <w:tcPr>
            <w:tcW w:w="3735" w:type="dxa"/>
            <w:vAlign w:val="center"/>
          </w:tcPr>
          <w:p w14:paraId="4C46C65A" w14:textId="6ACBF228" w:rsidR="002C7927" w:rsidRPr="00F730CE" w:rsidRDefault="002C7927" w:rsidP="002C7927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4936" w:type="dxa"/>
            <w:vAlign w:val="bottom"/>
          </w:tcPr>
          <w:p w14:paraId="52343972" w14:textId="2D15E8BC" w:rsidR="002C7927" w:rsidRPr="00815B69" w:rsidRDefault="002C7927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Генеральный директор ООО НПИ «ЭНКО» Николаевская Наталья Александровна</w:t>
            </w:r>
          </w:p>
        </w:tc>
      </w:tr>
    </w:tbl>
    <w:p w14:paraId="0978D690" w14:textId="6AC039DA" w:rsidR="00F55D0F" w:rsidRDefault="00F55D0F" w:rsidP="00A742C8">
      <w:pPr>
        <w:pStyle w:val="a7"/>
        <w:spacing w:line="240" w:lineRule="exact"/>
        <w:ind w:left="2203"/>
      </w:pPr>
    </w:p>
    <w:p w14:paraId="58D0C87E" w14:textId="77777777" w:rsidR="00865351" w:rsidRDefault="00865351" w:rsidP="00A742C8">
      <w:pPr>
        <w:pStyle w:val="a7"/>
        <w:spacing w:line="240" w:lineRule="exact"/>
      </w:pPr>
    </w:p>
    <w:p w14:paraId="79222925" w14:textId="27B8546A" w:rsidR="0041789C" w:rsidRDefault="0041789C" w:rsidP="00A742C8">
      <w:pPr>
        <w:spacing w:line="240" w:lineRule="exact"/>
      </w:pPr>
    </w:p>
    <w:p w14:paraId="658B3C00" w14:textId="2989AF82" w:rsidR="009D6440" w:rsidRDefault="009D6440" w:rsidP="00A742C8">
      <w:pPr>
        <w:spacing w:line="240" w:lineRule="exact"/>
      </w:pPr>
    </w:p>
    <w:p w14:paraId="221ECA19" w14:textId="123BD995" w:rsidR="009D6440" w:rsidRDefault="009D6440" w:rsidP="00A742C8">
      <w:pPr>
        <w:spacing w:line="240" w:lineRule="exact"/>
      </w:pPr>
    </w:p>
    <w:p w14:paraId="1D16DAF5" w14:textId="10DABAD4" w:rsidR="009D6440" w:rsidRDefault="009D6440" w:rsidP="00A742C8">
      <w:pPr>
        <w:spacing w:line="240" w:lineRule="exact"/>
      </w:pPr>
    </w:p>
    <w:p w14:paraId="323E17FB" w14:textId="132ABE2B" w:rsidR="009D6440" w:rsidRDefault="009D6440" w:rsidP="00A742C8">
      <w:pPr>
        <w:spacing w:line="240" w:lineRule="exact"/>
      </w:pPr>
    </w:p>
    <w:p w14:paraId="69CE441F" w14:textId="29184490" w:rsidR="009D6440" w:rsidRDefault="009D6440" w:rsidP="00A742C8">
      <w:pPr>
        <w:spacing w:line="240" w:lineRule="exact"/>
      </w:pPr>
    </w:p>
    <w:p w14:paraId="230AFFFC" w14:textId="780B3ECF" w:rsidR="009D6440" w:rsidRDefault="009D6440" w:rsidP="00A742C8">
      <w:pPr>
        <w:spacing w:line="240" w:lineRule="exact"/>
      </w:pPr>
    </w:p>
    <w:p w14:paraId="62758A5A" w14:textId="524981F9" w:rsidR="009D6440" w:rsidRDefault="009D6440" w:rsidP="00A742C8">
      <w:pPr>
        <w:spacing w:line="240" w:lineRule="exact"/>
      </w:pPr>
    </w:p>
    <w:p w14:paraId="690C2125" w14:textId="116073AB" w:rsidR="009D6440" w:rsidRDefault="009D6440" w:rsidP="00A742C8">
      <w:pPr>
        <w:spacing w:line="240" w:lineRule="exact"/>
      </w:pPr>
    </w:p>
    <w:p w14:paraId="3C4217D3" w14:textId="4E98D60A" w:rsidR="009D6440" w:rsidRDefault="009D6440" w:rsidP="00A742C8">
      <w:pPr>
        <w:spacing w:line="240" w:lineRule="exact"/>
      </w:pPr>
    </w:p>
    <w:p w14:paraId="5858160C" w14:textId="4652B116" w:rsidR="009D6440" w:rsidRDefault="009D6440" w:rsidP="00A742C8">
      <w:pPr>
        <w:spacing w:line="240" w:lineRule="exact"/>
      </w:pPr>
    </w:p>
    <w:p w14:paraId="6D6073F4" w14:textId="284D451D" w:rsidR="009D6440" w:rsidRDefault="009D6440" w:rsidP="00A742C8">
      <w:pPr>
        <w:spacing w:line="240" w:lineRule="exact"/>
      </w:pPr>
    </w:p>
    <w:p w14:paraId="37612B8C" w14:textId="25D074AD" w:rsidR="009D6440" w:rsidRDefault="009D6440" w:rsidP="00A742C8">
      <w:pPr>
        <w:spacing w:line="240" w:lineRule="exact"/>
      </w:pPr>
    </w:p>
    <w:p w14:paraId="4918CA05" w14:textId="570AEBFF" w:rsidR="009D6440" w:rsidRDefault="009D6440" w:rsidP="00A742C8">
      <w:pPr>
        <w:spacing w:line="240" w:lineRule="exact"/>
      </w:pPr>
    </w:p>
    <w:p w14:paraId="590C68BB" w14:textId="4C1AB8A2" w:rsidR="009D6440" w:rsidRDefault="009D6440" w:rsidP="00A742C8">
      <w:pPr>
        <w:spacing w:line="240" w:lineRule="exact"/>
      </w:pPr>
    </w:p>
    <w:p w14:paraId="3829EB81" w14:textId="3B3C86BC" w:rsidR="009D6440" w:rsidRDefault="009D6440" w:rsidP="00A742C8">
      <w:pPr>
        <w:spacing w:line="240" w:lineRule="exact"/>
      </w:pPr>
    </w:p>
    <w:p w14:paraId="1C09B018" w14:textId="3AB53B5F" w:rsidR="009D6440" w:rsidRDefault="009D6440" w:rsidP="00A742C8">
      <w:pPr>
        <w:spacing w:line="240" w:lineRule="exact"/>
      </w:pPr>
    </w:p>
    <w:p w14:paraId="55B37D42" w14:textId="61D92D55" w:rsidR="009D6440" w:rsidRDefault="009D6440" w:rsidP="00A742C8">
      <w:pPr>
        <w:spacing w:line="240" w:lineRule="exact"/>
      </w:pPr>
    </w:p>
    <w:p w14:paraId="63AD0658" w14:textId="7FD95075" w:rsidR="009D6440" w:rsidRDefault="009D6440" w:rsidP="00A742C8">
      <w:pPr>
        <w:spacing w:line="240" w:lineRule="exact"/>
      </w:pPr>
    </w:p>
    <w:p w14:paraId="4EF08753" w14:textId="7C844780" w:rsidR="009D6440" w:rsidRDefault="009D6440" w:rsidP="00A742C8">
      <w:pPr>
        <w:spacing w:line="240" w:lineRule="exact"/>
      </w:pPr>
    </w:p>
    <w:p w14:paraId="79B7FD39" w14:textId="227A5A23" w:rsidR="009D6440" w:rsidRDefault="009D6440" w:rsidP="00A742C8">
      <w:pPr>
        <w:spacing w:line="240" w:lineRule="exact"/>
      </w:pPr>
    </w:p>
    <w:p w14:paraId="4AE0AFE1" w14:textId="28C8294D" w:rsidR="009D6440" w:rsidRDefault="009D6440" w:rsidP="00A742C8">
      <w:pPr>
        <w:spacing w:line="240" w:lineRule="exact"/>
      </w:pPr>
    </w:p>
    <w:p w14:paraId="21E52B4B" w14:textId="6FBA9830" w:rsidR="009D6440" w:rsidRDefault="009D6440" w:rsidP="00A742C8">
      <w:pPr>
        <w:spacing w:line="240" w:lineRule="exact"/>
      </w:pPr>
    </w:p>
    <w:p w14:paraId="646D4F43" w14:textId="5086B7D9" w:rsidR="009D6440" w:rsidRDefault="009D6440" w:rsidP="00A742C8">
      <w:pPr>
        <w:spacing w:line="240" w:lineRule="exact"/>
      </w:pPr>
    </w:p>
    <w:p w14:paraId="5B47D8FF" w14:textId="6E5C8E51" w:rsidR="009D6440" w:rsidRDefault="009D6440" w:rsidP="00A742C8">
      <w:pPr>
        <w:spacing w:line="240" w:lineRule="exact"/>
      </w:pPr>
    </w:p>
    <w:p w14:paraId="6FCCB7E7" w14:textId="1BB80A23" w:rsidR="009D6440" w:rsidRDefault="009D6440" w:rsidP="00A742C8">
      <w:pPr>
        <w:spacing w:line="240" w:lineRule="exact"/>
      </w:pPr>
    </w:p>
    <w:p w14:paraId="6FFC2329" w14:textId="36DDE1F1" w:rsidR="009D6440" w:rsidRDefault="009D6440" w:rsidP="00A742C8">
      <w:pPr>
        <w:spacing w:line="240" w:lineRule="exact"/>
      </w:pPr>
    </w:p>
    <w:p w14:paraId="2E173E14" w14:textId="2D4B9A04" w:rsidR="00745E0E" w:rsidRPr="00171D5E" w:rsidRDefault="00745E0E" w:rsidP="00745E0E">
      <w:pPr>
        <w:ind w:right="-1134"/>
        <w:rPr>
          <w:rFonts w:ascii="Times New Roman" w:hAnsi="Times New Roman" w:cs="Times New Roman"/>
        </w:rPr>
      </w:pPr>
      <w:bookmarkStart w:id="3" w:name="_Hlk149826468"/>
      <w:bookmarkStart w:id="4" w:name="_GoBack"/>
      <w:bookmarkEnd w:id="4"/>
    </w:p>
    <w:bookmarkEnd w:id="3"/>
    <w:p w14:paraId="4114989E" w14:textId="71B827B4" w:rsidR="001C6A8F" w:rsidRDefault="001C6A8F" w:rsidP="008208CC">
      <w:pPr>
        <w:ind w:right="-1134"/>
      </w:pPr>
    </w:p>
    <w:sectPr w:rsidR="001C6A8F" w:rsidSect="008F64C2">
      <w:pgSz w:w="11900" w:h="16840" w:code="9"/>
      <w:pgMar w:top="992" w:right="851" w:bottom="851" w:left="1985" w:header="652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2E0C5" w14:textId="77777777" w:rsidR="00DA721B" w:rsidRDefault="00DA721B">
      <w:r>
        <w:separator/>
      </w:r>
    </w:p>
  </w:endnote>
  <w:endnote w:type="continuationSeparator" w:id="0">
    <w:p w14:paraId="0EA81407" w14:textId="77777777" w:rsidR="00DA721B" w:rsidRDefault="00DA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C49F" w14:textId="77777777" w:rsidR="00DA721B" w:rsidRDefault="00DA721B"/>
  </w:footnote>
  <w:footnote w:type="continuationSeparator" w:id="0">
    <w:p w14:paraId="1B3E85A7" w14:textId="77777777" w:rsidR="00DA721B" w:rsidRDefault="00DA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7"/>
    <w:rsid w:val="00007A38"/>
    <w:rsid w:val="000211DF"/>
    <w:rsid w:val="0003254D"/>
    <w:rsid w:val="00041F60"/>
    <w:rsid w:val="0019270D"/>
    <w:rsid w:val="001C6A8F"/>
    <w:rsid w:val="001E0336"/>
    <w:rsid w:val="002613EB"/>
    <w:rsid w:val="002C7927"/>
    <w:rsid w:val="00301CF5"/>
    <w:rsid w:val="00386CA4"/>
    <w:rsid w:val="00390F83"/>
    <w:rsid w:val="003C6644"/>
    <w:rsid w:val="003D0158"/>
    <w:rsid w:val="0041789C"/>
    <w:rsid w:val="00471377"/>
    <w:rsid w:val="004C0701"/>
    <w:rsid w:val="005043DF"/>
    <w:rsid w:val="005E03CF"/>
    <w:rsid w:val="00637396"/>
    <w:rsid w:val="00676CE7"/>
    <w:rsid w:val="006A5039"/>
    <w:rsid w:val="00700E21"/>
    <w:rsid w:val="00745E0E"/>
    <w:rsid w:val="007536F2"/>
    <w:rsid w:val="008208CC"/>
    <w:rsid w:val="008407C4"/>
    <w:rsid w:val="00865351"/>
    <w:rsid w:val="008F64C2"/>
    <w:rsid w:val="00936A22"/>
    <w:rsid w:val="00937AD1"/>
    <w:rsid w:val="009D6440"/>
    <w:rsid w:val="009E68D7"/>
    <w:rsid w:val="00A742C8"/>
    <w:rsid w:val="00B150DC"/>
    <w:rsid w:val="00B708AD"/>
    <w:rsid w:val="00B74D02"/>
    <w:rsid w:val="00B802F9"/>
    <w:rsid w:val="00DA721B"/>
    <w:rsid w:val="00E06DC1"/>
    <w:rsid w:val="00E31301"/>
    <w:rsid w:val="00E34EF5"/>
    <w:rsid w:val="00E90CC3"/>
    <w:rsid w:val="00F55D0F"/>
    <w:rsid w:val="00F730CE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093"/>
  <w15:docId w15:val="{99D38ABD-CC90-4720-94F5-F1D1C64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90" w:lineRule="auto"/>
      <w:ind w:left="5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pacing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uiPriority w:val="11"/>
    <w:qFormat/>
    <w:rsid w:val="001E0336"/>
    <w:pPr>
      <w:widowControl/>
      <w:jc w:val="both"/>
    </w:pPr>
    <w:rPr>
      <w:rFonts w:ascii="Times New Roman" w:eastAsiaTheme="minorEastAsia" w:hAnsi="Times New Roman" w:cs="Times New Roman"/>
      <w:b/>
      <w:bCs/>
      <w:color w:val="auto"/>
      <w:sz w:val="28"/>
      <w:lang w:bidi="ar-SA"/>
    </w:rPr>
  </w:style>
  <w:style w:type="character" w:customStyle="1" w:styleId="ab">
    <w:name w:val="Подзаголовок Знак"/>
    <w:basedOn w:val="a0"/>
    <w:link w:val="aa"/>
    <w:uiPriority w:val="11"/>
    <w:rsid w:val="001E0336"/>
    <w:rPr>
      <w:rFonts w:ascii="Times New Roman" w:eastAsiaTheme="minorEastAsia" w:hAnsi="Times New Roman" w:cs="Times New Roman"/>
      <w:b/>
      <w:bCs/>
      <w:sz w:val="28"/>
      <w:lang w:bidi="ar-SA"/>
    </w:rPr>
  </w:style>
  <w:style w:type="paragraph" w:styleId="ac">
    <w:name w:val="List Paragraph"/>
    <w:basedOn w:val="a"/>
    <w:uiPriority w:val="34"/>
    <w:qFormat/>
    <w:rsid w:val="001E0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F5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6A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D57F-ADAC-44A6-ACD8-6D628937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5</cp:revision>
  <cp:lastPrinted>2023-07-06T02:25:00Z</cp:lastPrinted>
  <dcterms:created xsi:type="dcterms:W3CDTF">2023-11-02T02:38:00Z</dcterms:created>
  <dcterms:modified xsi:type="dcterms:W3CDTF">2023-11-03T06:02:00Z</dcterms:modified>
</cp:coreProperties>
</file>